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23" w:rsidRDefault="007F166B">
      <w:pPr>
        <w:pStyle w:val="a4"/>
        <w:spacing w:before="72" w:line="322" w:lineRule="exact"/>
      </w:pPr>
      <w:r>
        <w:rPr>
          <w:spacing w:val="-2"/>
        </w:rPr>
        <w:t>Информация</w:t>
      </w:r>
    </w:p>
    <w:p w:rsidR="00096623" w:rsidRDefault="007F166B">
      <w:pPr>
        <w:pStyle w:val="a4"/>
        <w:ind w:right="1"/>
      </w:pPr>
      <w:r>
        <w:t>для</w:t>
      </w:r>
      <w:r>
        <w:rPr>
          <w:spacing w:val="-8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 w:rsidR="00CC2BFB">
        <w:t>2024/2025</w:t>
      </w:r>
      <w:r>
        <w:rPr>
          <w:spacing w:val="5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096623" w:rsidRDefault="007F166B">
      <w:pPr>
        <w:pStyle w:val="a5"/>
        <w:numPr>
          <w:ilvl w:val="0"/>
          <w:numId w:val="3"/>
        </w:numPr>
        <w:tabs>
          <w:tab w:val="left" w:pos="587"/>
          <w:tab w:val="left" w:pos="1590"/>
          <w:tab w:val="left" w:pos="3014"/>
          <w:tab w:val="left" w:pos="3504"/>
          <w:tab w:val="left" w:pos="5753"/>
          <w:tab w:val="left" w:pos="6650"/>
          <w:tab w:val="left" w:pos="6996"/>
          <w:tab w:val="left" w:pos="7490"/>
          <w:tab w:val="left" w:pos="8540"/>
        </w:tabs>
        <w:spacing w:before="225"/>
        <w:ind w:right="143" w:firstLine="0"/>
        <w:rPr>
          <w:sz w:val="28"/>
        </w:rPr>
      </w:pPr>
      <w:r>
        <w:rPr>
          <w:spacing w:val="-2"/>
          <w:sz w:val="28"/>
        </w:rPr>
        <w:t>Приём</w:t>
      </w:r>
      <w:r>
        <w:rPr>
          <w:sz w:val="28"/>
        </w:rPr>
        <w:tab/>
      </w:r>
      <w:r>
        <w:rPr>
          <w:spacing w:val="-2"/>
          <w:sz w:val="28"/>
        </w:rPr>
        <w:t>заявлений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отбор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10</w:t>
      </w:r>
      <w:r>
        <w:rPr>
          <w:sz w:val="28"/>
        </w:rPr>
        <w:tab/>
      </w:r>
      <w:r>
        <w:rPr>
          <w:spacing w:val="-2"/>
          <w:sz w:val="28"/>
        </w:rPr>
        <w:t>классы</w:t>
      </w:r>
      <w:r>
        <w:rPr>
          <w:sz w:val="28"/>
        </w:rPr>
        <w:tab/>
      </w:r>
      <w:r>
        <w:rPr>
          <w:spacing w:val="-2"/>
          <w:sz w:val="28"/>
        </w:rPr>
        <w:t xml:space="preserve">будет </w:t>
      </w:r>
      <w:r>
        <w:rPr>
          <w:sz w:val="28"/>
        </w:rPr>
        <w:t>осуществляться</w:t>
      </w:r>
      <w:r>
        <w:rPr>
          <w:spacing w:val="24"/>
          <w:sz w:val="28"/>
        </w:rPr>
        <w:t xml:space="preserve"> </w:t>
      </w:r>
      <w:r w:rsidR="00CC2BFB">
        <w:rPr>
          <w:b/>
          <w:sz w:val="28"/>
        </w:rPr>
        <w:t>5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 w:rsidR="00CC2BFB">
        <w:rPr>
          <w:b/>
          <w:sz w:val="28"/>
        </w:rPr>
        <w:t>6</w:t>
      </w:r>
      <w:r>
        <w:rPr>
          <w:b/>
          <w:spacing w:val="76"/>
          <w:w w:val="150"/>
          <w:sz w:val="28"/>
        </w:rPr>
        <w:t xml:space="preserve"> </w:t>
      </w:r>
      <w:r w:rsidR="00CC2BFB">
        <w:rPr>
          <w:b/>
          <w:sz w:val="28"/>
        </w:rPr>
        <w:t>июн</w:t>
      </w:r>
      <w:r>
        <w:rPr>
          <w:b/>
          <w:sz w:val="28"/>
        </w:rPr>
        <w:t>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202</w:t>
      </w:r>
      <w:r w:rsidR="00CC2BFB">
        <w:rPr>
          <w:b/>
          <w:sz w:val="28"/>
        </w:rPr>
        <w:t>5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каб.212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(2</w:t>
      </w:r>
      <w:r>
        <w:rPr>
          <w:spacing w:val="20"/>
          <w:sz w:val="28"/>
        </w:rPr>
        <w:t xml:space="preserve"> </w:t>
      </w:r>
      <w:r>
        <w:rPr>
          <w:sz w:val="28"/>
        </w:rPr>
        <w:t>этаж)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 w:rsidR="00CC2BFB">
        <w:rPr>
          <w:sz w:val="28"/>
        </w:rPr>
        <w:t>10.00</w:t>
      </w:r>
      <w:r>
        <w:rPr>
          <w:spacing w:val="19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</w:p>
    <w:p w:rsidR="00096623" w:rsidRDefault="007F166B">
      <w:pPr>
        <w:pStyle w:val="a3"/>
      </w:pPr>
      <w:r>
        <w:t>15.00</w:t>
      </w:r>
      <w:r>
        <w:rPr>
          <w:spacing w:val="-6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rPr>
          <w:spacing w:val="-2"/>
        </w:rPr>
        <w:t>профилям:</w:t>
      </w:r>
    </w:p>
    <w:p w:rsidR="001534C3" w:rsidRPr="001534C3" w:rsidRDefault="007F166B">
      <w:pPr>
        <w:pStyle w:val="a5"/>
        <w:numPr>
          <w:ilvl w:val="0"/>
          <w:numId w:val="1"/>
        </w:numPr>
        <w:tabs>
          <w:tab w:val="left" w:pos="1008"/>
        </w:tabs>
        <w:spacing w:before="5"/>
        <w:ind w:left="1008" w:hanging="157"/>
        <w:rPr>
          <w:sz w:val="28"/>
        </w:rPr>
      </w:pPr>
      <w:r>
        <w:rPr>
          <w:sz w:val="28"/>
        </w:rPr>
        <w:t>10А</w:t>
      </w:r>
      <w:r>
        <w:rPr>
          <w:spacing w:val="-15"/>
          <w:sz w:val="28"/>
        </w:rPr>
        <w:t xml:space="preserve"> </w:t>
      </w:r>
      <w:r w:rsidR="001534C3">
        <w:rPr>
          <w:spacing w:val="-15"/>
          <w:sz w:val="28"/>
        </w:rPr>
        <w:t xml:space="preserve"> двухпрофильный </w:t>
      </w: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</w:p>
    <w:p w:rsidR="001534C3" w:rsidRPr="001534C3" w:rsidRDefault="007F166B">
      <w:pPr>
        <w:pStyle w:val="a5"/>
        <w:numPr>
          <w:ilvl w:val="0"/>
          <w:numId w:val="1"/>
        </w:numPr>
        <w:tabs>
          <w:tab w:val="left" w:pos="1008"/>
        </w:tabs>
        <w:spacing w:before="5"/>
        <w:ind w:left="1008" w:hanging="157"/>
        <w:rPr>
          <w:sz w:val="28"/>
        </w:rPr>
      </w:pPr>
      <w:r>
        <w:rPr>
          <w:sz w:val="28"/>
        </w:rPr>
        <w:t>(технологический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профиль</w:t>
      </w:r>
      <w:r w:rsidR="001534C3">
        <w:rPr>
          <w:spacing w:val="-2"/>
          <w:sz w:val="28"/>
        </w:rPr>
        <w:t xml:space="preserve"> </w:t>
      </w:r>
      <w:r w:rsidR="0021019B">
        <w:rPr>
          <w:spacing w:val="-2"/>
          <w:sz w:val="28"/>
        </w:rPr>
        <w:t xml:space="preserve">с информационной </w:t>
      </w:r>
      <w:r w:rsidR="001534C3">
        <w:rPr>
          <w:spacing w:val="-2"/>
          <w:sz w:val="28"/>
        </w:rPr>
        <w:t xml:space="preserve"> направленностью</w:t>
      </w:r>
      <w:r>
        <w:rPr>
          <w:spacing w:val="-2"/>
          <w:sz w:val="28"/>
        </w:rPr>
        <w:t>);</w:t>
      </w:r>
      <w:r w:rsidR="001534C3">
        <w:rPr>
          <w:spacing w:val="-2"/>
          <w:sz w:val="28"/>
        </w:rPr>
        <w:t xml:space="preserve"> </w:t>
      </w:r>
    </w:p>
    <w:p w:rsidR="00096623" w:rsidRDefault="001534C3">
      <w:pPr>
        <w:pStyle w:val="a5"/>
        <w:numPr>
          <w:ilvl w:val="0"/>
          <w:numId w:val="1"/>
        </w:numPr>
        <w:tabs>
          <w:tab w:val="left" w:pos="1008"/>
        </w:tabs>
        <w:spacing w:before="5"/>
        <w:ind w:left="1008" w:hanging="157"/>
        <w:rPr>
          <w:sz w:val="28"/>
        </w:rPr>
      </w:pPr>
      <w:r>
        <w:rPr>
          <w:spacing w:val="-2"/>
          <w:sz w:val="28"/>
        </w:rPr>
        <w:t>(естественно-научный профиль)</w:t>
      </w:r>
    </w:p>
    <w:p w:rsidR="00096623" w:rsidRDefault="007F166B">
      <w:pPr>
        <w:pStyle w:val="a5"/>
        <w:numPr>
          <w:ilvl w:val="0"/>
          <w:numId w:val="1"/>
        </w:numPr>
        <w:tabs>
          <w:tab w:val="left" w:pos="1008"/>
        </w:tabs>
        <w:spacing w:before="42"/>
        <w:ind w:left="1008" w:hanging="157"/>
        <w:rPr>
          <w:sz w:val="28"/>
        </w:rPr>
      </w:pPr>
      <w:r>
        <w:rPr>
          <w:sz w:val="28"/>
        </w:rPr>
        <w:t>10Б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 w:rsidR="00CC2BFB">
        <w:rPr>
          <w:sz w:val="28"/>
        </w:rPr>
        <w:t>социально-</w:t>
      </w:r>
      <w:r w:rsidR="0021019B">
        <w:rPr>
          <w:sz w:val="28"/>
        </w:rPr>
        <w:t>экономически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профиль).</w:t>
      </w:r>
    </w:p>
    <w:p w:rsidR="00096623" w:rsidRDefault="0081495E">
      <w:pPr>
        <w:pStyle w:val="a5"/>
        <w:numPr>
          <w:ilvl w:val="0"/>
          <w:numId w:val="3"/>
        </w:numPr>
        <w:tabs>
          <w:tab w:val="left" w:pos="523"/>
        </w:tabs>
        <w:spacing w:before="206" w:line="276" w:lineRule="auto"/>
        <w:ind w:right="191" w:firstLine="0"/>
        <w:rPr>
          <w:sz w:val="28"/>
        </w:rPr>
      </w:pPr>
      <w:r>
        <w:rPr>
          <w:sz w:val="28"/>
        </w:rPr>
        <w:t>10</w:t>
      </w:r>
      <w:r w:rsidR="007F166B">
        <w:rPr>
          <w:spacing w:val="-5"/>
          <w:sz w:val="28"/>
        </w:rPr>
        <w:t xml:space="preserve"> </w:t>
      </w:r>
      <w:r w:rsidR="00CC2BFB">
        <w:rPr>
          <w:sz w:val="28"/>
        </w:rPr>
        <w:t>июн</w:t>
      </w:r>
      <w:r w:rsidR="007F166B">
        <w:rPr>
          <w:sz w:val="28"/>
        </w:rPr>
        <w:t>я</w:t>
      </w:r>
      <w:r w:rsidR="007F166B">
        <w:rPr>
          <w:spacing w:val="-3"/>
          <w:sz w:val="28"/>
        </w:rPr>
        <w:t xml:space="preserve"> </w:t>
      </w:r>
      <w:r w:rsidR="007F166B">
        <w:rPr>
          <w:sz w:val="28"/>
        </w:rPr>
        <w:t>202</w:t>
      </w:r>
      <w:r w:rsidR="00CC2BFB">
        <w:rPr>
          <w:sz w:val="28"/>
        </w:rPr>
        <w:t>5</w:t>
      </w:r>
      <w:r w:rsidR="007F166B">
        <w:rPr>
          <w:spacing w:val="-4"/>
          <w:sz w:val="28"/>
        </w:rPr>
        <w:t xml:space="preserve"> </w:t>
      </w:r>
      <w:r w:rsidR="007F166B">
        <w:rPr>
          <w:sz w:val="28"/>
        </w:rPr>
        <w:t>года</w:t>
      </w:r>
      <w:r w:rsidR="007F166B">
        <w:rPr>
          <w:spacing w:val="-4"/>
          <w:sz w:val="28"/>
        </w:rPr>
        <w:t xml:space="preserve"> </w:t>
      </w:r>
      <w:r w:rsidR="007F166B">
        <w:rPr>
          <w:sz w:val="28"/>
        </w:rPr>
        <w:t>(9.30-10.30,</w:t>
      </w:r>
      <w:r w:rsidR="007F166B">
        <w:rPr>
          <w:spacing w:val="-2"/>
          <w:sz w:val="28"/>
        </w:rPr>
        <w:t xml:space="preserve"> </w:t>
      </w:r>
      <w:r w:rsidR="007F166B">
        <w:rPr>
          <w:sz w:val="28"/>
        </w:rPr>
        <w:t>каб.</w:t>
      </w:r>
      <w:r w:rsidR="007F166B">
        <w:rPr>
          <w:spacing w:val="-2"/>
          <w:sz w:val="28"/>
        </w:rPr>
        <w:t xml:space="preserve"> </w:t>
      </w:r>
      <w:r w:rsidR="007F166B">
        <w:rPr>
          <w:sz w:val="28"/>
        </w:rPr>
        <w:t>212)</w:t>
      </w:r>
      <w:r w:rsidR="007F166B">
        <w:rPr>
          <w:spacing w:val="-4"/>
          <w:sz w:val="28"/>
        </w:rPr>
        <w:t xml:space="preserve"> </w:t>
      </w:r>
      <w:r w:rsidR="007F166B">
        <w:rPr>
          <w:sz w:val="28"/>
        </w:rPr>
        <w:t>-</w:t>
      </w:r>
      <w:r w:rsidR="007F166B">
        <w:rPr>
          <w:spacing w:val="-11"/>
          <w:sz w:val="28"/>
        </w:rPr>
        <w:t xml:space="preserve"> </w:t>
      </w:r>
      <w:r w:rsidR="007F166B">
        <w:rPr>
          <w:sz w:val="28"/>
        </w:rPr>
        <w:t>вступительное</w:t>
      </w:r>
      <w:r w:rsidR="007F166B">
        <w:rPr>
          <w:spacing w:val="-4"/>
          <w:sz w:val="28"/>
        </w:rPr>
        <w:t xml:space="preserve"> </w:t>
      </w:r>
      <w:r w:rsidR="007F166B">
        <w:rPr>
          <w:sz w:val="28"/>
        </w:rPr>
        <w:t>тестирование</w:t>
      </w:r>
      <w:r w:rsidR="007F166B">
        <w:rPr>
          <w:spacing w:val="-4"/>
          <w:sz w:val="28"/>
        </w:rPr>
        <w:t xml:space="preserve"> </w:t>
      </w:r>
      <w:r w:rsidR="007F166B">
        <w:rPr>
          <w:sz w:val="28"/>
        </w:rPr>
        <w:t xml:space="preserve">по </w:t>
      </w:r>
      <w:r w:rsidR="007F166B">
        <w:rPr>
          <w:spacing w:val="-2"/>
          <w:sz w:val="28"/>
        </w:rPr>
        <w:t>профилям:</w:t>
      </w:r>
    </w:p>
    <w:p w:rsidR="00096623" w:rsidRPr="0021019B" w:rsidRDefault="007F166B">
      <w:pPr>
        <w:pStyle w:val="a5"/>
        <w:numPr>
          <w:ilvl w:val="1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технологический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информатика;</w:t>
      </w:r>
    </w:p>
    <w:p w:rsidR="0021019B" w:rsidRDefault="0021019B">
      <w:pPr>
        <w:pStyle w:val="a5"/>
        <w:numPr>
          <w:ilvl w:val="1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pacing w:val="-2"/>
          <w:sz w:val="28"/>
        </w:rPr>
        <w:t>естественно-научный профиль – химия;</w:t>
      </w:r>
    </w:p>
    <w:p w:rsidR="00096623" w:rsidRDefault="007F166B">
      <w:pPr>
        <w:pStyle w:val="a5"/>
        <w:numPr>
          <w:ilvl w:val="1"/>
          <w:numId w:val="3"/>
        </w:numPr>
        <w:tabs>
          <w:tab w:val="left" w:pos="302"/>
        </w:tabs>
        <w:spacing w:before="48"/>
        <w:ind w:left="302" w:hanging="162"/>
        <w:rPr>
          <w:sz w:val="28"/>
        </w:rPr>
      </w:pPr>
      <w:r>
        <w:rPr>
          <w:spacing w:val="-10"/>
          <w:sz w:val="28"/>
        </w:rPr>
        <w:t xml:space="preserve"> </w:t>
      </w:r>
      <w:r w:rsidR="0021019B">
        <w:rPr>
          <w:sz w:val="28"/>
        </w:rPr>
        <w:t>социально-экономический</w:t>
      </w:r>
      <w:r w:rsidR="0021019B">
        <w:rPr>
          <w:spacing w:val="-7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 w:rsidR="0021019B">
        <w:rPr>
          <w:spacing w:val="-2"/>
          <w:sz w:val="28"/>
        </w:rPr>
        <w:t>обществознание</w:t>
      </w:r>
      <w:r>
        <w:rPr>
          <w:spacing w:val="-2"/>
          <w:sz w:val="28"/>
        </w:rPr>
        <w:t>.</w:t>
      </w:r>
    </w:p>
    <w:p w:rsidR="00096623" w:rsidRPr="00CC2BFB" w:rsidRDefault="00CC2BFB">
      <w:pPr>
        <w:pStyle w:val="a3"/>
        <w:spacing w:before="48"/>
        <w:rPr>
          <w:u w:val="single"/>
        </w:rPr>
      </w:pPr>
      <w:r w:rsidRPr="00CC2BFB">
        <w:rPr>
          <w:u w:val="single"/>
        </w:rPr>
        <w:t>1</w:t>
      </w:r>
      <w:r w:rsidR="0081495E">
        <w:rPr>
          <w:u w:val="single"/>
        </w:rPr>
        <w:t>1</w:t>
      </w:r>
      <w:r w:rsidR="007F166B" w:rsidRPr="00CC2BFB">
        <w:rPr>
          <w:spacing w:val="-7"/>
          <w:u w:val="single"/>
        </w:rPr>
        <w:t xml:space="preserve"> </w:t>
      </w:r>
      <w:r>
        <w:rPr>
          <w:u w:val="single"/>
        </w:rPr>
        <w:t>июн</w:t>
      </w:r>
      <w:r w:rsidR="007F166B" w:rsidRPr="00CC2BFB">
        <w:rPr>
          <w:u w:val="single"/>
        </w:rPr>
        <w:t>я</w:t>
      </w:r>
      <w:r w:rsidR="007F166B" w:rsidRPr="00CC2BFB">
        <w:rPr>
          <w:spacing w:val="-4"/>
          <w:u w:val="single"/>
        </w:rPr>
        <w:t xml:space="preserve"> </w:t>
      </w:r>
      <w:r w:rsidRPr="00CC2BFB">
        <w:rPr>
          <w:u w:val="single"/>
        </w:rPr>
        <w:t>2025</w:t>
      </w:r>
      <w:r w:rsidR="007F166B" w:rsidRPr="00CC2BFB">
        <w:rPr>
          <w:spacing w:val="-6"/>
          <w:u w:val="single"/>
        </w:rPr>
        <w:t xml:space="preserve"> </w:t>
      </w:r>
      <w:r w:rsidR="007F166B" w:rsidRPr="00CC2BFB">
        <w:rPr>
          <w:u w:val="single"/>
        </w:rPr>
        <w:t>года</w:t>
      </w:r>
      <w:r w:rsidR="007F166B" w:rsidRPr="00CC2BFB">
        <w:rPr>
          <w:spacing w:val="-4"/>
          <w:u w:val="single"/>
        </w:rPr>
        <w:t xml:space="preserve"> </w:t>
      </w:r>
      <w:r w:rsidR="007F166B" w:rsidRPr="00CC2BFB">
        <w:rPr>
          <w:u w:val="single"/>
        </w:rPr>
        <w:t>–</w:t>
      </w:r>
      <w:r w:rsidR="007F166B" w:rsidRPr="00CC2BFB">
        <w:rPr>
          <w:spacing w:val="-6"/>
          <w:u w:val="single"/>
        </w:rPr>
        <w:t xml:space="preserve"> </w:t>
      </w:r>
      <w:r w:rsidR="007F166B" w:rsidRPr="00CC2BFB">
        <w:rPr>
          <w:u w:val="single"/>
        </w:rPr>
        <w:t>подведение</w:t>
      </w:r>
      <w:r w:rsidR="007F166B" w:rsidRPr="00CC2BFB">
        <w:rPr>
          <w:spacing w:val="-3"/>
          <w:u w:val="single"/>
        </w:rPr>
        <w:t xml:space="preserve"> </w:t>
      </w:r>
      <w:r w:rsidR="007F166B" w:rsidRPr="00CC2BFB">
        <w:rPr>
          <w:u w:val="single"/>
        </w:rPr>
        <w:t>результатов</w:t>
      </w:r>
      <w:r w:rsidR="007F166B" w:rsidRPr="00CC2BFB">
        <w:rPr>
          <w:spacing w:val="-7"/>
          <w:u w:val="single"/>
        </w:rPr>
        <w:t xml:space="preserve"> </w:t>
      </w:r>
      <w:r w:rsidR="007F166B" w:rsidRPr="00CC2BFB">
        <w:rPr>
          <w:spacing w:val="-2"/>
          <w:u w:val="single"/>
        </w:rPr>
        <w:t>тестирования.</w:t>
      </w:r>
    </w:p>
    <w:p w:rsidR="00096623" w:rsidRDefault="007F166B">
      <w:pPr>
        <w:pStyle w:val="a5"/>
        <w:numPr>
          <w:ilvl w:val="0"/>
          <w:numId w:val="3"/>
        </w:numPr>
        <w:tabs>
          <w:tab w:val="left" w:pos="499"/>
        </w:tabs>
        <w:spacing w:before="317" w:line="271" w:lineRule="auto"/>
        <w:ind w:right="642" w:firstLine="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 w:rsidR="00361BC1">
        <w:rPr>
          <w:sz w:val="28"/>
        </w:rPr>
        <w:t>классы профильного обучения – 10-11</w:t>
      </w:r>
      <w:r w:rsidR="00CC2BFB">
        <w:rPr>
          <w:sz w:val="28"/>
        </w:rPr>
        <w:t xml:space="preserve"> июня 2025</w:t>
      </w:r>
      <w:r>
        <w:rPr>
          <w:sz w:val="28"/>
        </w:rPr>
        <w:t xml:space="preserve"> года с 10.00 часов;</w:t>
      </w:r>
    </w:p>
    <w:p w:rsidR="00096623" w:rsidRDefault="0081495E">
      <w:pPr>
        <w:pStyle w:val="a5"/>
        <w:numPr>
          <w:ilvl w:val="0"/>
          <w:numId w:val="2"/>
        </w:numPr>
        <w:tabs>
          <w:tab w:val="left" w:pos="861"/>
        </w:tabs>
        <w:spacing w:before="16" w:line="268" w:lineRule="auto"/>
        <w:ind w:right="771"/>
        <w:rPr>
          <w:sz w:val="28"/>
        </w:rPr>
      </w:pPr>
      <w:r>
        <w:rPr>
          <w:sz w:val="28"/>
        </w:rPr>
        <w:t>16</w:t>
      </w:r>
      <w:r w:rsidR="00CC2BFB">
        <w:rPr>
          <w:sz w:val="28"/>
        </w:rPr>
        <w:t xml:space="preserve"> июня 2025 </w:t>
      </w:r>
      <w:r w:rsidR="007F166B">
        <w:rPr>
          <w:sz w:val="28"/>
        </w:rPr>
        <w:t>после14.00</w:t>
      </w:r>
      <w:r w:rsidR="007F166B">
        <w:rPr>
          <w:spacing w:val="-9"/>
          <w:sz w:val="28"/>
        </w:rPr>
        <w:t xml:space="preserve"> </w:t>
      </w:r>
      <w:r w:rsidR="007F166B">
        <w:rPr>
          <w:sz w:val="28"/>
        </w:rPr>
        <w:t>выписка</w:t>
      </w:r>
      <w:r w:rsidR="007F166B">
        <w:rPr>
          <w:spacing w:val="-8"/>
          <w:sz w:val="28"/>
        </w:rPr>
        <w:t xml:space="preserve"> </w:t>
      </w:r>
      <w:r w:rsidR="007F166B">
        <w:rPr>
          <w:sz w:val="28"/>
        </w:rPr>
        <w:t>из</w:t>
      </w:r>
      <w:r w:rsidR="007F166B">
        <w:rPr>
          <w:spacing w:val="-8"/>
          <w:sz w:val="28"/>
        </w:rPr>
        <w:t xml:space="preserve"> </w:t>
      </w:r>
      <w:r w:rsidR="007F166B">
        <w:rPr>
          <w:sz w:val="28"/>
        </w:rPr>
        <w:t>протокола</w:t>
      </w:r>
      <w:r w:rsidR="007F166B">
        <w:rPr>
          <w:spacing w:val="-8"/>
          <w:sz w:val="28"/>
        </w:rPr>
        <w:t xml:space="preserve"> </w:t>
      </w:r>
      <w:r w:rsidR="007F166B">
        <w:rPr>
          <w:sz w:val="28"/>
        </w:rPr>
        <w:t>заседания</w:t>
      </w:r>
      <w:r w:rsidR="007F166B">
        <w:rPr>
          <w:spacing w:val="-8"/>
          <w:sz w:val="28"/>
        </w:rPr>
        <w:t xml:space="preserve"> </w:t>
      </w:r>
      <w:r w:rsidR="007F166B">
        <w:rPr>
          <w:sz w:val="28"/>
        </w:rPr>
        <w:t>приёмной</w:t>
      </w:r>
      <w:r w:rsidR="007F166B">
        <w:rPr>
          <w:spacing w:val="-9"/>
          <w:sz w:val="28"/>
        </w:rPr>
        <w:t xml:space="preserve"> </w:t>
      </w:r>
      <w:r w:rsidR="007F166B">
        <w:rPr>
          <w:sz w:val="28"/>
        </w:rPr>
        <w:t>комиссии будет размещена на стенде и на официальном сайте школы.</w:t>
      </w:r>
    </w:p>
    <w:p w:rsidR="00096623" w:rsidRDefault="007F166B">
      <w:pPr>
        <w:pStyle w:val="a5"/>
        <w:numPr>
          <w:ilvl w:val="0"/>
          <w:numId w:val="3"/>
        </w:numPr>
        <w:tabs>
          <w:tab w:val="left" w:pos="442"/>
        </w:tabs>
        <w:spacing w:before="129"/>
        <w:ind w:left="442" w:hanging="302"/>
        <w:rPr>
          <w:sz w:val="28"/>
        </w:rPr>
      </w:pPr>
      <w:r>
        <w:rPr>
          <w:sz w:val="28"/>
        </w:rPr>
        <w:t>Рекомендованная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25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096623" w:rsidRDefault="007F166B">
      <w:pPr>
        <w:pStyle w:val="a5"/>
        <w:numPr>
          <w:ilvl w:val="0"/>
          <w:numId w:val="3"/>
        </w:numPr>
        <w:tabs>
          <w:tab w:val="left" w:pos="528"/>
        </w:tabs>
        <w:spacing w:before="172"/>
        <w:ind w:right="145" w:firstLine="0"/>
        <w:jc w:val="both"/>
        <w:rPr>
          <w:sz w:val="28"/>
        </w:rPr>
      </w:pPr>
      <w:r>
        <w:rPr>
          <w:sz w:val="28"/>
        </w:rPr>
        <w:t>Нормативные документы: ПОЛОЖЕНИЕ о порядке организации индивидуального отбора при приеме либо переводе в профильные классы для получения среднего общего образования.</w:t>
      </w:r>
    </w:p>
    <w:p w:rsidR="00096623" w:rsidRDefault="007F166B">
      <w:pPr>
        <w:pStyle w:val="a5"/>
        <w:numPr>
          <w:ilvl w:val="0"/>
          <w:numId w:val="3"/>
        </w:numPr>
        <w:tabs>
          <w:tab w:val="left" w:pos="514"/>
        </w:tabs>
        <w:spacing w:before="139"/>
        <w:ind w:right="131" w:firstLine="0"/>
        <w:jc w:val="both"/>
        <w:rPr>
          <w:sz w:val="28"/>
        </w:rPr>
      </w:pPr>
      <w:r>
        <w:rPr>
          <w:sz w:val="28"/>
        </w:rPr>
        <w:t xml:space="preserve">Заполненная </w:t>
      </w:r>
      <w:r>
        <w:rPr>
          <w:i/>
          <w:sz w:val="28"/>
        </w:rPr>
        <w:t xml:space="preserve">карта оценки образовательных достижений учащегося </w:t>
      </w:r>
      <w:r>
        <w:rPr>
          <w:sz w:val="28"/>
        </w:rPr>
        <w:t xml:space="preserve">(Приложение 1) ПОЛОЖЕНИЯ о порядке организации индивидуального отбора при приеме либо переводе в профильные классы для получения среднего общего образования 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обучающегося предоставляется в день подачи заявления на индивидуальный отбор в каб.212.</w:t>
      </w:r>
    </w:p>
    <w:p w:rsidR="00096623" w:rsidRDefault="007F166B">
      <w:pPr>
        <w:pStyle w:val="a3"/>
        <w:ind w:right="151" w:firstLine="206"/>
        <w:jc w:val="both"/>
      </w:pPr>
      <w:r>
        <w:t>По желанию предоставляется индивидуальный итоговый проект, выполненный по предполагаемому профилю обучения.</w:t>
      </w:r>
    </w:p>
    <w:p w:rsidR="00096623" w:rsidRDefault="00096623">
      <w:pPr>
        <w:pStyle w:val="a3"/>
        <w:ind w:left="0"/>
      </w:pPr>
    </w:p>
    <w:p w:rsidR="00096623" w:rsidRDefault="00096623">
      <w:pPr>
        <w:pStyle w:val="a3"/>
        <w:spacing w:before="45"/>
        <w:ind w:left="0"/>
      </w:pPr>
    </w:p>
    <w:p w:rsidR="00096623" w:rsidRDefault="007F166B">
      <w:pPr>
        <w:ind w:right="133"/>
        <w:jc w:val="right"/>
        <w:rPr>
          <w:i/>
          <w:sz w:val="28"/>
        </w:rPr>
      </w:pPr>
      <w:r>
        <w:rPr>
          <w:i/>
          <w:spacing w:val="-2"/>
          <w:sz w:val="28"/>
        </w:rPr>
        <w:t>Администрация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школы</w:t>
      </w:r>
    </w:p>
    <w:sectPr w:rsidR="00096623" w:rsidSect="00096623">
      <w:type w:val="continuous"/>
      <w:pgSz w:w="11910" w:h="16840"/>
      <w:pgMar w:top="920" w:right="992" w:bottom="280" w:left="1559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D4B"/>
    <w:multiLevelType w:val="hybridMultilevel"/>
    <w:tmpl w:val="A0C6613C"/>
    <w:lvl w:ilvl="0" w:tplc="C7FE11D8">
      <w:numFmt w:val="bullet"/>
      <w:lvlText w:val="-"/>
      <w:lvlJc w:val="left"/>
      <w:pPr>
        <w:ind w:left="10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9C5B82">
      <w:numFmt w:val="bullet"/>
      <w:lvlText w:val="•"/>
      <w:lvlJc w:val="left"/>
      <w:pPr>
        <w:ind w:left="1835" w:hanging="159"/>
      </w:pPr>
      <w:rPr>
        <w:rFonts w:hint="default"/>
        <w:lang w:val="ru-RU" w:eastAsia="en-US" w:bidi="ar-SA"/>
      </w:rPr>
    </w:lvl>
    <w:lvl w:ilvl="2" w:tplc="038C874A">
      <w:numFmt w:val="bullet"/>
      <w:lvlText w:val="•"/>
      <w:lvlJc w:val="left"/>
      <w:pPr>
        <w:ind w:left="2671" w:hanging="159"/>
      </w:pPr>
      <w:rPr>
        <w:rFonts w:hint="default"/>
        <w:lang w:val="ru-RU" w:eastAsia="en-US" w:bidi="ar-SA"/>
      </w:rPr>
    </w:lvl>
    <w:lvl w:ilvl="3" w:tplc="9926EE5A">
      <w:numFmt w:val="bullet"/>
      <w:lvlText w:val="•"/>
      <w:lvlJc w:val="left"/>
      <w:pPr>
        <w:ind w:left="3507" w:hanging="159"/>
      </w:pPr>
      <w:rPr>
        <w:rFonts w:hint="default"/>
        <w:lang w:val="ru-RU" w:eastAsia="en-US" w:bidi="ar-SA"/>
      </w:rPr>
    </w:lvl>
    <w:lvl w:ilvl="4" w:tplc="9BC45558">
      <w:numFmt w:val="bullet"/>
      <w:lvlText w:val="•"/>
      <w:lvlJc w:val="left"/>
      <w:pPr>
        <w:ind w:left="4343" w:hanging="159"/>
      </w:pPr>
      <w:rPr>
        <w:rFonts w:hint="default"/>
        <w:lang w:val="ru-RU" w:eastAsia="en-US" w:bidi="ar-SA"/>
      </w:rPr>
    </w:lvl>
    <w:lvl w:ilvl="5" w:tplc="99644100">
      <w:numFmt w:val="bullet"/>
      <w:lvlText w:val="•"/>
      <w:lvlJc w:val="left"/>
      <w:pPr>
        <w:ind w:left="5178" w:hanging="159"/>
      </w:pPr>
      <w:rPr>
        <w:rFonts w:hint="default"/>
        <w:lang w:val="ru-RU" w:eastAsia="en-US" w:bidi="ar-SA"/>
      </w:rPr>
    </w:lvl>
    <w:lvl w:ilvl="6" w:tplc="1B3E8B38">
      <w:numFmt w:val="bullet"/>
      <w:lvlText w:val="•"/>
      <w:lvlJc w:val="left"/>
      <w:pPr>
        <w:ind w:left="6014" w:hanging="159"/>
      </w:pPr>
      <w:rPr>
        <w:rFonts w:hint="default"/>
        <w:lang w:val="ru-RU" w:eastAsia="en-US" w:bidi="ar-SA"/>
      </w:rPr>
    </w:lvl>
    <w:lvl w:ilvl="7" w:tplc="6A7ECB88">
      <w:numFmt w:val="bullet"/>
      <w:lvlText w:val="•"/>
      <w:lvlJc w:val="left"/>
      <w:pPr>
        <w:ind w:left="6850" w:hanging="159"/>
      </w:pPr>
      <w:rPr>
        <w:rFonts w:hint="default"/>
        <w:lang w:val="ru-RU" w:eastAsia="en-US" w:bidi="ar-SA"/>
      </w:rPr>
    </w:lvl>
    <w:lvl w:ilvl="8" w:tplc="C18CB00C">
      <w:numFmt w:val="bullet"/>
      <w:lvlText w:val="•"/>
      <w:lvlJc w:val="left"/>
      <w:pPr>
        <w:ind w:left="7686" w:hanging="159"/>
      </w:pPr>
      <w:rPr>
        <w:rFonts w:hint="default"/>
        <w:lang w:val="ru-RU" w:eastAsia="en-US" w:bidi="ar-SA"/>
      </w:rPr>
    </w:lvl>
  </w:abstractNum>
  <w:abstractNum w:abstractNumId="1">
    <w:nsid w:val="39442B5A"/>
    <w:multiLevelType w:val="hybridMultilevel"/>
    <w:tmpl w:val="D386587A"/>
    <w:lvl w:ilvl="0" w:tplc="97507AA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7AF6F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52A887C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424CB6A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CF16261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5" w:tplc="D382BE2A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D9123E32"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7" w:tplc="59CA026E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8" w:tplc="99F27BC4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2">
    <w:nsid w:val="3AEE6D1B"/>
    <w:multiLevelType w:val="hybridMultilevel"/>
    <w:tmpl w:val="F4EE04FC"/>
    <w:lvl w:ilvl="0" w:tplc="8032707A">
      <w:start w:val="1"/>
      <w:numFmt w:val="decimal"/>
      <w:lvlText w:val="%1)"/>
      <w:lvlJc w:val="left"/>
      <w:pPr>
        <w:ind w:left="14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9C3ECA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AC42F40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3" w:tplc="081EE632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4" w:tplc="B742EBD4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5" w:tplc="CDBADFFE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6" w:tplc="C6727FA2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7" w:tplc="FC2A6BC2">
      <w:numFmt w:val="bullet"/>
      <w:lvlText w:val="•"/>
      <w:lvlJc w:val="left"/>
      <w:pPr>
        <w:ind w:left="6338" w:hanging="164"/>
      </w:pPr>
      <w:rPr>
        <w:rFonts w:hint="default"/>
        <w:lang w:val="ru-RU" w:eastAsia="en-US" w:bidi="ar-SA"/>
      </w:rPr>
    </w:lvl>
    <w:lvl w:ilvl="8" w:tplc="5CA20CE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6623"/>
    <w:rsid w:val="00096623"/>
    <w:rsid w:val="001534C3"/>
    <w:rsid w:val="0021019B"/>
    <w:rsid w:val="00361BC1"/>
    <w:rsid w:val="007F166B"/>
    <w:rsid w:val="0081495E"/>
    <w:rsid w:val="00A16F5E"/>
    <w:rsid w:val="00AE1C0B"/>
    <w:rsid w:val="00CC2BFB"/>
    <w:rsid w:val="00E12B8A"/>
    <w:rsid w:val="00E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6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623"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rsid w:val="00096623"/>
    <w:pPr>
      <w:ind w:left="7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6623"/>
    <w:pPr>
      <w:spacing w:before="4"/>
      <w:ind w:left="140"/>
    </w:pPr>
  </w:style>
  <w:style w:type="paragraph" w:customStyle="1" w:styleId="TableParagraph">
    <w:name w:val="Table Paragraph"/>
    <w:basedOn w:val="a"/>
    <w:uiPriority w:val="1"/>
    <w:qFormat/>
    <w:rsid w:val="00096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ЛВ</cp:lastModifiedBy>
  <cp:revision>6</cp:revision>
  <cp:lastPrinted>2025-04-07T08:54:00Z</cp:lastPrinted>
  <dcterms:created xsi:type="dcterms:W3CDTF">2025-03-14T07:30:00Z</dcterms:created>
  <dcterms:modified xsi:type="dcterms:W3CDTF">2025-04-07T08:58:00Z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www.ilovepdf.com</vt:lpwstr>
  </property>
</Properties>
</file>