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D6" w:rsidRPr="00064852" w:rsidRDefault="008A78D6" w:rsidP="008A78D6">
      <w:pPr>
        <w:spacing w:after="0" w:line="240" w:lineRule="auto"/>
        <w:ind w:left="709" w:right="-1134"/>
        <w:rPr>
          <w:rFonts w:ascii="Times New Roman" w:eastAsia="Times New Roman" w:hAnsi="Times New Roman" w:cs="Times New Roman"/>
          <w:sz w:val="28"/>
          <w:szCs w:val="28"/>
        </w:rPr>
      </w:pPr>
      <w:r w:rsidRPr="00064852">
        <w:rPr>
          <w:rFonts w:ascii="Times New Roman" w:eastAsia="Times New Roman" w:hAnsi="Times New Roman" w:cs="Times New Roman"/>
          <w:sz w:val="28"/>
          <w:szCs w:val="28"/>
        </w:rPr>
        <w:t>ПРОЕКТ</w:t>
      </w:r>
    </w:p>
    <w:p w:rsidR="008A78D6" w:rsidRPr="00702730" w:rsidRDefault="008A78D6" w:rsidP="008A78D6">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8A78D6" w:rsidRPr="00702730" w:rsidRDefault="008A78D6" w:rsidP="008A78D6">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tbl>
      <w:tblPr>
        <w:tblW w:w="10843" w:type="dxa"/>
        <w:tblInd w:w="-626" w:type="dxa"/>
        <w:tblLayout w:type="fixed"/>
        <w:tblCellMar>
          <w:left w:w="10" w:type="dxa"/>
          <w:right w:w="10" w:type="dxa"/>
        </w:tblCellMar>
        <w:tblLook w:val="04A0"/>
      </w:tblPr>
      <w:tblGrid>
        <w:gridCol w:w="4819"/>
        <w:gridCol w:w="1843"/>
        <w:gridCol w:w="4181"/>
      </w:tblGrid>
      <w:tr w:rsidR="008A78D6" w:rsidRPr="00702730" w:rsidTr="00900F0F">
        <w:trPr>
          <w:trHeight w:val="2353"/>
        </w:trPr>
        <w:tc>
          <w:tcPr>
            <w:tcW w:w="4819" w:type="dxa"/>
            <w:shd w:val="clear" w:color="auto" w:fill="FFFFFF"/>
            <w:tcMar>
              <w:top w:w="0" w:type="dxa"/>
              <w:left w:w="108" w:type="dxa"/>
              <w:bottom w:w="0" w:type="dxa"/>
              <w:right w:w="108" w:type="dxa"/>
            </w:tcMar>
            <w:hideMark/>
          </w:tcPr>
          <w:p w:rsidR="008A78D6" w:rsidRPr="00702730" w:rsidRDefault="008A78D6" w:rsidP="00900F0F">
            <w:pPr>
              <w:widowControl w:val="0"/>
              <w:suppressAutoHyphens/>
              <w:autoSpaceDN w:val="0"/>
              <w:spacing w:after="0" w:line="240" w:lineRule="auto"/>
              <w:ind w:left="-567" w:right="-108" w:firstLine="1101"/>
              <w:contextualSpacing/>
              <w:rPr>
                <w:rFonts w:ascii="Times New Roman" w:eastAsia="Times New Roman" w:hAnsi="Times New Roman" w:cs="Times New Roman"/>
                <w:iCs/>
                <w:kern w:val="3"/>
                <w:sz w:val="28"/>
                <w:szCs w:val="28"/>
                <w:lang w:bidi="hi-IN"/>
              </w:rPr>
            </w:pPr>
            <w:proofErr w:type="gramStart"/>
            <w:r>
              <w:rPr>
                <w:rFonts w:ascii="Times New Roman" w:eastAsia="Times New Roman" w:hAnsi="Times New Roman" w:cs="Times New Roman"/>
                <w:iCs/>
                <w:kern w:val="3"/>
                <w:sz w:val="28"/>
                <w:szCs w:val="28"/>
                <w:lang w:bidi="hi-IN"/>
              </w:rPr>
              <w:t>Приняты</w:t>
            </w:r>
            <w:proofErr w:type="gramEnd"/>
          </w:p>
          <w:p w:rsidR="008A78D6" w:rsidRPr="00702730" w:rsidRDefault="008A78D6" w:rsidP="00900F0F">
            <w:pPr>
              <w:widowControl w:val="0"/>
              <w:suppressAutoHyphens/>
              <w:autoSpaceDN w:val="0"/>
              <w:spacing w:after="0" w:line="240" w:lineRule="auto"/>
              <w:ind w:left="-567" w:right="-108" w:firstLine="1101"/>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Педагогическим советом</w:t>
            </w:r>
          </w:p>
          <w:p w:rsidR="008A78D6" w:rsidRPr="00702730" w:rsidRDefault="008A78D6" w:rsidP="00900F0F">
            <w:pPr>
              <w:widowControl w:val="0"/>
              <w:suppressAutoHyphens/>
              <w:autoSpaceDN w:val="0"/>
              <w:spacing w:after="0" w:line="240" w:lineRule="auto"/>
              <w:ind w:left="-567" w:right="-108" w:firstLine="1101"/>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школы</w:t>
            </w:r>
          </w:p>
          <w:p w:rsidR="008A78D6" w:rsidRPr="00702730" w:rsidRDefault="008A78D6" w:rsidP="00900F0F">
            <w:pPr>
              <w:widowControl w:val="0"/>
              <w:suppressAutoHyphens/>
              <w:autoSpaceDN w:val="0"/>
              <w:spacing w:after="0" w:line="240" w:lineRule="auto"/>
              <w:ind w:left="-567" w:right="-108" w:firstLine="1101"/>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протокол  № 1</w:t>
            </w:r>
          </w:p>
          <w:p w:rsidR="008A78D6" w:rsidRPr="00702730" w:rsidRDefault="008A78D6" w:rsidP="00900F0F">
            <w:pPr>
              <w:widowControl w:val="0"/>
              <w:suppressAutoHyphens/>
              <w:autoSpaceDN w:val="0"/>
              <w:spacing w:after="0" w:line="240" w:lineRule="auto"/>
              <w:ind w:left="-567" w:right="-108" w:firstLine="1101"/>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 xml:space="preserve">от «___» </w:t>
            </w:r>
            <w:r w:rsidRPr="00702730">
              <w:rPr>
                <w:rFonts w:ascii="Times New Roman" w:eastAsia="Times New Roman" w:hAnsi="Times New Roman" w:cs="Times New Roman"/>
                <w:iCs/>
                <w:kern w:val="3"/>
                <w:sz w:val="28"/>
                <w:szCs w:val="28"/>
                <w:u w:val="single"/>
                <w:lang w:bidi="hi-IN"/>
              </w:rPr>
              <w:t xml:space="preserve">августа  </w:t>
            </w:r>
            <w:r w:rsidRPr="00702730">
              <w:rPr>
                <w:rFonts w:ascii="Times New Roman" w:eastAsia="Times New Roman" w:hAnsi="Times New Roman" w:cs="Times New Roman"/>
                <w:iCs/>
                <w:kern w:val="3"/>
                <w:sz w:val="28"/>
                <w:szCs w:val="28"/>
                <w:lang w:bidi="hi-IN"/>
              </w:rPr>
              <w:t>202</w:t>
            </w:r>
            <w:r>
              <w:rPr>
                <w:rFonts w:ascii="Times New Roman" w:eastAsia="Times New Roman" w:hAnsi="Times New Roman" w:cs="Times New Roman"/>
                <w:iCs/>
                <w:kern w:val="3"/>
                <w:sz w:val="28"/>
                <w:szCs w:val="28"/>
                <w:lang w:bidi="hi-IN"/>
              </w:rPr>
              <w:t>4</w:t>
            </w:r>
            <w:r w:rsidRPr="00702730">
              <w:rPr>
                <w:rFonts w:ascii="Times New Roman" w:eastAsia="Times New Roman" w:hAnsi="Times New Roman" w:cs="Times New Roman"/>
                <w:iCs/>
                <w:kern w:val="3"/>
                <w:sz w:val="28"/>
                <w:szCs w:val="28"/>
                <w:lang w:bidi="hi-IN"/>
              </w:rPr>
              <w:t>г.</w:t>
            </w:r>
          </w:p>
          <w:p w:rsidR="008A78D6" w:rsidRPr="00702730" w:rsidRDefault="008A78D6" w:rsidP="00900F0F">
            <w:pPr>
              <w:widowControl w:val="0"/>
              <w:suppressAutoHyphens/>
              <w:autoSpaceDN w:val="0"/>
              <w:spacing w:after="0" w:line="240" w:lineRule="auto"/>
              <w:ind w:left="-567" w:firstLine="1101"/>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Председатель педсовета</w:t>
            </w:r>
          </w:p>
          <w:p w:rsidR="008A78D6" w:rsidRPr="00702730" w:rsidRDefault="008A78D6" w:rsidP="00900F0F">
            <w:pPr>
              <w:widowControl w:val="0"/>
              <w:suppressAutoHyphens/>
              <w:autoSpaceDN w:val="0"/>
              <w:spacing w:after="0" w:line="240" w:lineRule="auto"/>
              <w:ind w:left="-567" w:firstLine="1101"/>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______________</w:t>
            </w:r>
            <w:r>
              <w:rPr>
                <w:rFonts w:ascii="Times New Roman" w:eastAsia="Times New Roman" w:hAnsi="Times New Roman" w:cs="Times New Roman"/>
                <w:iCs/>
                <w:kern w:val="3"/>
                <w:sz w:val="28"/>
                <w:szCs w:val="28"/>
                <w:lang w:bidi="hi-IN"/>
              </w:rPr>
              <w:t>А.И. Семерова</w:t>
            </w:r>
          </w:p>
        </w:tc>
        <w:tc>
          <w:tcPr>
            <w:tcW w:w="1843" w:type="dxa"/>
            <w:shd w:val="clear" w:color="auto" w:fill="FFFFFF"/>
            <w:tcMar>
              <w:top w:w="0" w:type="dxa"/>
              <w:left w:w="108" w:type="dxa"/>
              <w:bottom w:w="0" w:type="dxa"/>
              <w:right w:w="108" w:type="dxa"/>
            </w:tcMar>
          </w:tcPr>
          <w:p w:rsidR="008A78D6" w:rsidRPr="00702730" w:rsidRDefault="008A78D6" w:rsidP="00900F0F">
            <w:pPr>
              <w:widowControl w:val="0"/>
              <w:suppressAutoHyphens/>
              <w:autoSpaceDN w:val="0"/>
              <w:spacing w:after="0" w:line="240" w:lineRule="auto"/>
              <w:ind w:left="-567" w:firstLine="567"/>
              <w:contextualSpacing/>
              <w:jc w:val="right"/>
              <w:rPr>
                <w:rFonts w:ascii="Times New Roman" w:eastAsia="Times New Roman" w:hAnsi="Times New Roman" w:cs="Times New Roman"/>
                <w:iCs/>
                <w:kern w:val="3"/>
                <w:sz w:val="28"/>
                <w:szCs w:val="28"/>
                <w:lang w:bidi="hi-IN"/>
              </w:rPr>
            </w:pPr>
          </w:p>
          <w:p w:rsidR="008A78D6" w:rsidRPr="00702730" w:rsidRDefault="008A78D6" w:rsidP="00900F0F">
            <w:pPr>
              <w:widowControl w:val="0"/>
              <w:suppressAutoHyphens/>
              <w:autoSpaceDN w:val="0"/>
              <w:spacing w:after="0" w:line="240" w:lineRule="auto"/>
              <w:ind w:left="-567" w:firstLine="567"/>
              <w:contextualSpacing/>
              <w:rPr>
                <w:rFonts w:ascii="Times New Roman" w:eastAsia="Times New Roman" w:hAnsi="Times New Roman" w:cs="Times New Roman"/>
                <w:iCs/>
                <w:kern w:val="3"/>
                <w:sz w:val="28"/>
                <w:szCs w:val="28"/>
                <w:lang w:bidi="hi-IN"/>
              </w:rPr>
            </w:pPr>
          </w:p>
          <w:p w:rsidR="008A78D6" w:rsidRPr="00702730" w:rsidRDefault="008A78D6" w:rsidP="00900F0F">
            <w:pPr>
              <w:widowControl w:val="0"/>
              <w:suppressAutoHyphens/>
              <w:autoSpaceDN w:val="0"/>
              <w:spacing w:after="0" w:line="240" w:lineRule="auto"/>
              <w:ind w:left="-567" w:firstLine="567"/>
              <w:contextualSpacing/>
              <w:jc w:val="right"/>
              <w:rPr>
                <w:rFonts w:ascii="Times New Roman" w:eastAsia="Times New Roman" w:hAnsi="Times New Roman" w:cs="Times New Roman"/>
                <w:iCs/>
                <w:kern w:val="3"/>
                <w:sz w:val="28"/>
                <w:szCs w:val="28"/>
                <w:lang w:bidi="hi-IN"/>
              </w:rPr>
            </w:pPr>
          </w:p>
          <w:p w:rsidR="008A78D6" w:rsidRPr="00702730" w:rsidRDefault="008A78D6" w:rsidP="00900F0F">
            <w:pPr>
              <w:widowControl w:val="0"/>
              <w:suppressAutoHyphens/>
              <w:autoSpaceDN w:val="0"/>
              <w:spacing w:after="0" w:line="240" w:lineRule="auto"/>
              <w:ind w:left="-567" w:firstLine="567"/>
              <w:contextualSpacing/>
              <w:jc w:val="right"/>
              <w:rPr>
                <w:rFonts w:ascii="Times New Roman" w:eastAsia="Times New Roman" w:hAnsi="Times New Roman" w:cs="Times New Roman"/>
                <w:iCs/>
                <w:kern w:val="3"/>
                <w:sz w:val="28"/>
                <w:szCs w:val="28"/>
                <w:lang w:bidi="hi-IN"/>
              </w:rPr>
            </w:pPr>
          </w:p>
        </w:tc>
        <w:tc>
          <w:tcPr>
            <w:tcW w:w="4181" w:type="dxa"/>
            <w:shd w:val="clear" w:color="auto" w:fill="FFFFFF"/>
            <w:tcMar>
              <w:top w:w="0" w:type="dxa"/>
              <w:left w:w="108" w:type="dxa"/>
              <w:bottom w:w="0" w:type="dxa"/>
              <w:right w:w="108" w:type="dxa"/>
            </w:tcMar>
          </w:tcPr>
          <w:p w:rsidR="008A78D6" w:rsidRPr="00702730" w:rsidRDefault="008A78D6" w:rsidP="00900F0F">
            <w:pPr>
              <w:widowControl w:val="0"/>
              <w:suppressAutoHyphens/>
              <w:autoSpaceDN w:val="0"/>
              <w:spacing w:after="0" w:line="240" w:lineRule="auto"/>
              <w:ind w:left="-250" w:firstLine="284"/>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Утверждена</w:t>
            </w:r>
          </w:p>
          <w:p w:rsidR="008A78D6" w:rsidRPr="00702730" w:rsidRDefault="008A78D6" w:rsidP="00900F0F">
            <w:pPr>
              <w:widowControl w:val="0"/>
              <w:suppressAutoHyphens/>
              <w:autoSpaceDN w:val="0"/>
              <w:spacing w:after="0" w:line="240" w:lineRule="auto"/>
              <w:ind w:left="-567" w:firstLine="567"/>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 xml:space="preserve">приказом №____ </w:t>
            </w:r>
            <w:proofErr w:type="gramStart"/>
            <w:r w:rsidRPr="00702730">
              <w:rPr>
                <w:rFonts w:ascii="Times New Roman" w:eastAsia="Times New Roman" w:hAnsi="Times New Roman" w:cs="Times New Roman"/>
                <w:iCs/>
                <w:kern w:val="3"/>
                <w:sz w:val="28"/>
                <w:szCs w:val="28"/>
                <w:lang w:bidi="hi-IN"/>
              </w:rPr>
              <w:t>от</w:t>
            </w:r>
            <w:proofErr w:type="gramEnd"/>
          </w:p>
          <w:p w:rsidR="008A78D6" w:rsidRPr="00702730" w:rsidRDefault="008A78D6" w:rsidP="00900F0F">
            <w:pPr>
              <w:widowControl w:val="0"/>
              <w:suppressAutoHyphens/>
              <w:autoSpaceDN w:val="0"/>
              <w:spacing w:after="0" w:line="240" w:lineRule="auto"/>
              <w:ind w:left="-567" w:firstLine="567"/>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«___»</w:t>
            </w:r>
            <w:r>
              <w:rPr>
                <w:rFonts w:ascii="Times New Roman" w:eastAsia="Times New Roman" w:hAnsi="Times New Roman" w:cs="Times New Roman"/>
                <w:iCs/>
                <w:kern w:val="3"/>
                <w:sz w:val="28"/>
                <w:szCs w:val="28"/>
                <w:lang w:bidi="hi-IN"/>
              </w:rPr>
              <w:t xml:space="preserve"> </w:t>
            </w:r>
            <w:r w:rsidRPr="00702730">
              <w:rPr>
                <w:rFonts w:ascii="Times New Roman" w:eastAsia="Times New Roman" w:hAnsi="Times New Roman" w:cs="Times New Roman"/>
                <w:iCs/>
                <w:kern w:val="3"/>
                <w:sz w:val="28"/>
                <w:szCs w:val="28"/>
                <w:u w:val="single"/>
                <w:lang w:bidi="hi-IN"/>
              </w:rPr>
              <w:t xml:space="preserve">августа </w:t>
            </w:r>
            <w:r w:rsidRPr="00702730">
              <w:rPr>
                <w:rFonts w:ascii="Times New Roman" w:eastAsia="Times New Roman" w:hAnsi="Times New Roman" w:cs="Times New Roman"/>
                <w:iCs/>
                <w:kern w:val="3"/>
                <w:sz w:val="28"/>
                <w:szCs w:val="28"/>
                <w:lang w:bidi="hi-IN"/>
              </w:rPr>
              <w:t>202</w:t>
            </w:r>
            <w:r>
              <w:rPr>
                <w:rFonts w:ascii="Times New Roman" w:eastAsia="Times New Roman" w:hAnsi="Times New Roman" w:cs="Times New Roman"/>
                <w:iCs/>
                <w:kern w:val="3"/>
                <w:sz w:val="28"/>
                <w:szCs w:val="28"/>
                <w:lang w:bidi="hi-IN"/>
              </w:rPr>
              <w:t>4</w:t>
            </w:r>
            <w:r w:rsidRPr="00702730">
              <w:rPr>
                <w:rFonts w:ascii="Times New Roman" w:eastAsia="Times New Roman" w:hAnsi="Times New Roman" w:cs="Times New Roman"/>
                <w:iCs/>
                <w:kern w:val="3"/>
                <w:sz w:val="28"/>
                <w:szCs w:val="28"/>
                <w:lang w:bidi="hi-IN"/>
              </w:rPr>
              <w:t xml:space="preserve"> г.</w:t>
            </w:r>
          </w:p>
          <w:p w:rsidR="008A78D6" w:rsidRPr="00702730" w:rsidRDefault="008A78D6" w:rsidP="00900F0F">
            <w:pPr>
              <w:widowControl w:val="0"/>
              <w:suppressAutoHyphens/>
              <w:autoSpaceDN w:val="0"/>
              <w:spacing w:after="0" w:line="240" w:lineRule="auto"/>
              <w:ind w:left="-567" w:firstLine="567"/>
              <w:contextualSpacing/>
              <w:rPr>
                <w:rFonts w:ascii="Times New Roman" w:eastAsia="Times New Roman" w:hAnsi="Times New Roman" w:cs="Times New Roman"/>
                <w:iCs/>
                <w:kern w:val="3"/>
                <w:sz w:val="28"/>
                <w:szCs w:val="28"/>
                <w:lang w:bidi="hi-IN"/>
              </w:rPr>
            </w:pPr>
          </w:p>
          <w:p w:rsidR="008A78D6" w:rsidRPr="00702730" w:rsidRDefault="008A78D6" w:rsidP="00900F0F">
            <w:pPr>
              <w:widowControl w:val="0"/>
              <w:suppressAutoHyphens/>
              <w:autoSpaceDN w:val="0"/>
              <w:spacing w:after="0" w:line="240" w:lineRule="auto"/>
              <w:ind w:left="175"/>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 xml:space="preserve">Директор МБОУ «СОШ №59 им. </w:t>
            </w:r>
            <w:r w:rsidRPr="00702730">
              <w:rPr>
                <w:rFonts w:ascii="Times New Roman" w:eastAsia="Arial Unicode MS" w:hAnsi="Times New Roman" w:cs="Times New Roman"/>
                <w:kern w:val="3"/>
                <w:sz w:val="28"/>
                <w:szCs w:val="28"/>
                <w:lang w:eastAsia="zh-CN" w:bidi="hi-IN"/>
              </w:rPr>
              <w:t>Г.М. Мыльникова</w:t>
            </w:r>
            <w:r w:rsidRPr="00702730">
              <w:rPr>
                <w:rFonts w:ascii="Times New Roman" w:eastAsia="Times New Roman" w:hAnsi="Times New Roman" w:cs="Times New Roman"/>
                <w:iCs/>
                <w:kern w:val="3"/>
                <w:sz w:val="28"/>
                <w:szCs w:val="28"/>
                <w:lang w:bidi="hi-IN"/>
              </w:rPr>
              <w:t>»</w:t>
            </w:r>
          </w:p>
          <w:p w:rsidR="008A78D6" w:rsidRPr="00702730" w:rsidRDefault="008A78D6" w:rsidP="00900F0F">
            <w:pPr>
              <w:widowControl w:val="0"/>
              <w:suppressAutoHyphens/>
              <w:autoSpaceDN w:val="0"/>
              <w:spacing w:after="0" w:line="240" w:lineRule="auto"/>
              <w:ind w:left="-567" w:firstLine="567"/>
              <w:contextualSpacing/>
              <w:rPr>
                <w:rFonts w:ascii="Times New Roman" w:eastAsia="Times New Roman" w:hAnsi="Times New Roman" w:cs="Times New Roman"/>
                <w:iCs/>
                <w:kern w:val="3"/>
                <w:sz w:val="28"/>
                <w:szCs w:val="28"/>
                <w:lang w:bidi="hi-IN"/>
              </w:rPr>
            </w:pPr>
            <w:r w:rsidRPr="00702730">
              <w:rPr>
                <w:rFonts w:ascii="Times New Roman" w:eastAsia="Times New Roman" w:hAnsi="Times New Roman" w:cs="Times New Roman"/>
                <w:iCs/>
                <w:kern w:val="3"/>
                <w:sz w:val="28"/>
                <w:szCs w:val="28"/>
                <w:lang w:bidi="hi-IN"/>
              </w:rPr>
              <w:t>___________ Н.Н. Белова</w:t>
            </w:r>
          </w:p>
          <w:p w:rsidR="008A78D6" w:rsidRPr="00702730" w:rsidRDefault="008A78D6" w:rsidP="00900F0F">
            <w:pPr>
              <w:widowControl w:val="0"/>
              <w:suppressAutoHyphens/>
              <w:autoSpaceDN w:val="0"/>
              <w:spacing w:after="0" w:line="240" w:lineRule="auto"/>
              <w:ind w:left="-567" w:firstLine="567"/>
              <w:contextualSpacing/>
              <w:rPr>
                <w:rFonts w:ascii="Times New Roman" w:eastAsia="Calibri" w:hAnsi="Times New Roman" w:cs="Times New Roman"/>
                <w:kern w:val="3"/>
                <w:sz w:val="28"/>
                <w:szCs w:val="28"/>
                <w:lang w:bidi="hi-IN"/>
              </w:rPr>
            </w:pPr>
          </w:p>
        </w:tc>
      </w:tr>
    </w:tbl>
    <w:p w:rsidR="008A78D6"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8A78D6" w:rsidRPr="00702730" w:rsidRDefault="008A78D6" w:rsidP="008A78D6">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8A78D6" w:rsidRPr="00702730" w:rsidRDefault="008A78D6" w:rsidP="008A78D6">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w:t>
      </w:r>
      <w:r w:rsidR="000D079B">
        <w:rPr>
          <w:rFonts w:ascii="Times New Roman" w:eastAsia="Times New Roman" w:hAnsi="Times New Roman" w:cs="Times New Roman"/>
          <w:b/>
          <w:iCs/>
          <w:sz w:val="28"/>
          <w:szCs w:val="28"/>
        </w:rPr>
        <w:t>а «Русский</w:t>
      </w:r>
      <w:r>
        <w:rPr>
          <w:rFonts w:ascii="Times New Roman" w:eastAsia="Times New Roman" w:hAnsi="Times New Roman" w:cs="Times New Roman"/>
          <w:b/>
          <w:iCs/>
          <w:sz w:val="28"/>
          <w:szCs w:val="28"/>
        </w:rPr>
        <w:t xml:space="preserve"> язык</w:t>
      </w:r>
      <w:r w:rsidRPr="00702730">
        <w:rPr>
          <w:rFonts w:ascii="Times New Roman" w:eastAsia="Times New Roman" w:hAnsi="Times New Roman" w:cs="Times New Roman"/>
          <w:b/>
          <w:iCs/>
          <w:sz w:val="28"/>
          <w:szCs w:val="28"/>
        </w:rPr>
        <w:t>»</w:t>
      </w:r>
    </w:p>
    <w:p w:rsidR="008A78D6" w:rsidRPr="00702730" w:rsidRDefault="004A126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 xml:space="preserve"> в 8</w:t>
      </w:r>
      <w:r w:rsidR="008A78D6">
        <w:rPr>
          <w:rFonts w:ascii="Times New Roman" w:eastAsia="Calibri" w:hAnsi="Times New Roman" w:cs="Times New Roman"/>
          <w:b/>
          <w:kern w:val="3"/>
          <w:sz w:val="28"/>
          <w:szCs w:val="28"/>
          <w:lang w:eastAsia="zh-CN" w:bidi="hi-IN"/>
        </w:rPr>
        <w:t xml:space="preserve"> </w:t>
      </w:r>
      <w:r w:rsidR="008A78D6" w:rsidRPr="00702730">
        <w:rPr>
          <w:rFonts w:ascii="Times New Roman" w:eastAsia="Calibri" w:hAnsi="Times New Roman" w:cs="Times New Roman"/>
          <w:b/>
          <w:kern w:val="3"/>
          <w:sz w:val="28"/>
          <w:szCs w:val="28"/>
          <w:lang w:eastAsia="zh-CN" w:bidi="hi-IN"/>
        </w:rPr>
        <w:t xml:space="preserve">классе </w:t>
      </w:r>
    </w:p>
    <w:p w:rsidR="008A78D6"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(демоверсия)</w:t>
      </w: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Pr="00702730">
        <w:rPr>
          <w:rFonts w:ascii="Times New Roman" w:eastAsia="Calibri" w:hAnsi="Times New Roman" w:cs="Times New Roman"/>
          <w:b/>
          <w:kern w:val="3"/>
          <w:sz w:val="28"/>
          <w:lang w:eastAsia="zh-CN" w:bidi="hi-IN"/>
        </w:rPr>
        <w:t xml:space="preserve"> </w:t>
      </w:r>
      <w:r>
        <w:rPr>
          <w:rFonts w:ascii="Times New Roman" w:eastAsia="Calibri" w:hAnsi="Times New Roman" w:cs="Times New Roman"/>
          <w:b/>
          <w:kern w:val="3"/>
          <w:sz w:val="28"/>
          <w:lang w:eastAsia="zh-CN" w:bidi="hi-IN"/>
        </w:rPr>
        <w:t>–</w:t>
      </w:r>
      <w:r w:rsidRPr="00702730">
        <w:rPr>
          <w:rFonts w:ascii="Times New Roman" w:eastAsia="Calibri" w:hAnsi="Times New Roman" w:cs="Times New Roman"/>
          <w:b/>
          <w:kern w:val="3"/>
          <w:sz w:val="28"/>
          <w:lang w:eastAsia="zh-CN" w:bidi="hi-IN"/>
        </w:rPr>
        <w:t xml:space="preserve"> </w:t>
      </w:r>
    </w:p>
    <w:p w:rsidR="008A78D6" w:rsidRPr="00702730" w:rsidRDefault="004A1266" w:rsidP="008A78D6">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Pr>
          <w:rFonts w:ascii="Times New Roman" w:eastAsia="Calibri" w:hAnsi="Times New Roman" w:cs="Times New Roman"/>
          <w:kern w:val="3"/>
          <w:sz w:val="28"/>
          <w:lang w:eastAsia="zh-CN" w:bidi="hi-IN"/>
        </w:rPr>
        <w:t>учитель</w:t>
      </w:r>
      <w:r w:rsidR="008A78D6" w:rsidRPr="00702730">
        <w:rPr>
          <w:rFonts w:ascii="Times New Roman" w:eastAsia="Calibri" w:hAnsi="Times New Roman" w:cs="Times New Roman"/>
          <w:kern w:val="3"/>
          <w:sz w:val="28"/>
          <w:lang w:eastAsia="zh-CN" w:bidi="hi-IN"/>
        </w:rPr>
        <w:t xml:space="preserve"> </w:t>
      </w:r>
      <w:r w:rsidR="008A78D6">
        <w:rPr>
          <w:rFonts w:ascii="Times New Roman" w:eastAsia="Calibri" w:hAnsi="Times New Roman" w:cs="Times New Roman"/>
          <w:kern w:val="3"/>
          <w:sz w:val="28"/>
          <w:lang w:eastAsia="zh-CN" w:bidi="hi-IN"/>
        </w:rPr>
        <w:t>русского языка и литературы</w:t>
      </w:r>
    </w:p>
    <w:p w:rsidR="008A78D6" w:rsidRDefault="000D079B"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Бакланова  И.Н</w:t>
      </w:r>
      <w:r w:rsidR="008A78D6" w:rsidRPr="000D7F24">
        <w:rPr>
          <w:rFonts w:ascii="Times New Roman" w:eastAsia="Calibri" w:hAnsi="Times New Roman" w:cs="Times New Roman"/>
          <w:b/>
          <w:kern w:val="3"/>
          <w:sz w:val="28"/>
          <w:szCs w:val="28"/>
          <w:lang w:eastAsia="zh-CN" w:bidi="hi-IN"/>
        </w:rPr>
        <w:t>.</w:t>
      </w:r>
    </w:p>
    <w:p w:rsidR="000D079B" w:rsidRPr="000D7F24" w:rsidRDefault="000D079B"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Pr="00702730" w:rsidRDefault="008A78D6" w:rsidP="008A78D6">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A78D6" w:rsidRDefault="008A78D6" w:rsidP="000D079B">
      <w:pPr>
        <w:widowControl w:val="0"/>
        <w:suppressAutoHyphens/>
        <w:autoSpaceDN w:val="0"/>
        <w:spacing w:after="0" w:line="240" w:lineRule="auto"/>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8A78D6" w:rsidRDefault="008A78D6" w:rsidP="008A78D6">
      <w:pPr>
        <w:widowControl w:val="0"/>
        <w:suppressAutoHyphens/>
        <w:autoSpaceDN w:val="0"/>
        <w:spacing w:after="0" w:line="240" w:lineRule="auto"/>
        <w:ind w:left="-567" w:firstLine="567"/>
        <w:contextualSpacing/>
        <w:jc w:val="center"/>
      </w:pPr>
    </w:p>
    <w:tbl>
      <w:tblPr>
        <w:tblStyle w:val="a3"/>
        <w:tblW w:w="10065" w:type="dxa"/>
        <w:tblInd w:w="-459" w:type="dxa"/>
        <w:tblLook w:val="04A0"/>
      </w:tblPr>
      <w:tblGrid>
        <w:gridCol w:w="1242"/>
        <w:gridCol w:w="2083"/>
        <w:gridCol w:w="3196"/>
        <w:gridCol w:w="3544"/>
      </w:tblGrid>
      <w:tr w:rsidR="008A78D6" w:rsidTr="000D7F24">
        <w:tc>
          <w:tcPr>
            <w:tcW w:w="1242" w:type="dxa"/>
          </w:tcPr>
          <w:p w:rsidR="008A78D6" w:rsidRPr="00064BF3" w:rsidRDefault="008A78D6" w:rsidP="00900F0F">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lastRenderedPageBreak/>
              <w:t>№</w:t>
            </w:r>
          </w:p>
        </w:tc>
        <w:tc>
          <w:tcPr>
            <w:tcW w:w="2083" w:type="dxa"/>
          </w:tcPr>
          <w:p w:rsidR="008A78D6" w:rsidRPr="00064BF3" w:rsidRDefault="008A78D6" w:rsidP="00900F0F">
            <w:pP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Вид контроля</w:t>
            </w:r>
          </w:p>
        </w:tc>
        <w:tc>
          <w:tcPr>
            <w:tcW w:w="3196" w:type="dxa"/>
          </w:tcPr>
          <w:p w:rsidR="008A78D6" w:rsidRPr="00064BF3" w:rsidRDefault="008A78D6" w:rsidP="00900F0F">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Наименование оценочного средства</w:t>
            </w:r>
          </w:p>
        </w:tc>
        <w:tc>
          <w:tcPr>
            <w:tcW w:w="3544" w:type="dxa"/>
          </w:tcPr>
          <w:p w:rsidR="008A78D6" w:rsidRPr="00064BF3" w:rsidRDefault="008A78D6" w:rsidP="00900F0F">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Назначение оценочного средства</w:t>
            </w:r>
          </w:p>
        </w:tc>
      </w:tr>
      <w:tr w:rsidR="008A78D6" w:rsidTr="000D7F24">
        <w:tc>
          <w:tcPr>
            <w:tcW w:w="1242" w:type="dxa"/>
          </w:tcPr>
          <w:p w:rsidR="008A78D6" w:rsidRPr="004B524C" w:rsidRDefault="008A78D6" w:rsidP="00900F0F">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1</w:t>
            </w:r>
          </w:p>
        </w:tc>
        <w:tc>
          <w:tcPr>
            <w:tcW w:w="2083" w:type="dxa"/>
          </w:tcPr>
          <w:p w:rsidR="008A78D6" w:rsidRPr="004B524C" w:rsidRDefault="008A78D6" w:rsidP="00900F0F">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Входной контроль</w:t>
            </w:r>
          </w:p>
        </w:tc>
        <w:tc>
          <w:tcPr>
            <w:tcW w:w="3196" w:type="dxa"/>
          </w:tcPr>
          <w:p w:rsidR="008A78D6" w:rsidRPr="004B524C" w:rsidRDefault="008A78D6" w:rsidP="008A78D6">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Входная диагностическая работа (</w:t>
            </w:r>
            <w:r w:rsidRPr="008A78D6">
              <w:rPr>
                <w:rFonts w:ascii="Times New Roman" w:eastAsia="Calibri" w:hAnsi="Times New Roman" w:cs="Times New Roman"/>
                <w:b/>
                <w:kern w:val="3"/>
                <w:sz w:val="28"/>
                <w:lang w:eastAsia="zh-CN" w:bidi="hi-IN"/>
              </w:rPr>
              <w:t>диктант</w:t>
            </w:r>
            <w:r w:rsidRPr="004B524C">
              <w:rPr>
                <w:rFonts w:ascii="Times New Roman" w:eastAsia="Calibri" w:hAnsi="Times New Roman" w:cs="Times New Roman"/>
                <w:kern w:val="3"/>
                <w:sz w:val="28"/>
                <w:lang w:eastAsia="zh-CN" w:bidi="hi-IN"/>
              </w:rPr>
              <w:t>)</w:t>
            </w:r>
          </w:p>
        </w:tc>
        <w:tc>
          <w:tcPr>
            <w:tcW w:w="3544" w:type="dxa"/>
          </w:tcPr>
          <w:p w:rsidR="008A78D6" w:rsidRPr="004B524C" w:rsidRDefault="008A78D6" w:rsidP="008A78D6">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П</w:t>
            </w:r>
            <w:r w:rsidRPr="004B524C">
              <w:rPr>
                <w:rFonts w:ascii="Times New Roman" w:eastAsia="Calibri" w:hAnsi="Times New Roman" w:cs="Times New Roman"/>
                <w:kern w:val="3"/>
                <w:sz w:val="28"/>
                <w:lang w:eastAsia="zh-CN" w:bidi="hi-IN"/>
              </w:rPr>
              <w:t>роверк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и оценк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уровня </w:t>
            </w:r>
            <w:r>
              <w:rPr>
                <w:rFonts w:ascii="Times New Roman" w:eastAsia="Calibri" w:hAnsi="Times New Roman" w:cs="Times New Roman"/>
                <w:kern w:val="3"/>
                <w:sz w:val="28"/>
                <w:lang w:eastAsia="zh-CN" w:bidi="hi-IN"/>
              </w:rPr>
              <w:t>орфографической зоркости и пунктуационной грамотности</w:t>
            </w:r>
            <w:r w:rsidRPr="004B524C">
              <w:rPr>
                <w:rFonts w:ascii="Times New Roman" w:eastAsia="Calibri" w:hAnsi="Times New Roman" w:cs="Times New Roman"/>
                <w:kern w:val="3"/>
                <w:sz w:val="28"/>
                <w:lang w:eastAsia="zh-CN" w:bidi="hi-IN"/>
              </w:rPr>
              <w:t xml:space="preserve"> </w:t>
            </w:r>
          </w:p>
        </w:tc>
      </w:tr>
      <w:tr w:rsidR="008A78D6" w:rsidTr="000D7F24">
        <w:tc>
          <w:tcPr>
            <w:tcW w:w="1242" w:type="dxa"/>
          </w:tcPr>
          <w:p w:rsidR="008A78D6" w:rsidRPr="004B524C" w:rsidRDefault="008A78D6" w:rsidP="00900F0F">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2</w:t>
            </w:r>
          </w:p>
        </w:tc>
        <w:tc>
          <w:tcPr>
            <w:tcW w:w="2083" w:type="dxa"/>
          </w:tcPr>
          <w:p w:rsidR="008A78D6" w:rsidRPr="004B524C" w:rsidRDefault="008A78D6" w:rsidP="00900F0F">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Итоговая проверочная работа</w:t>
            </w:r>
          </w:p>
        </w:tc>
        <w:tc>
          <w:tcPr>
            <w:tcW w:w="3196" w:type="dxa"/>
          </w:tcPr>
          <w:p w:rsidR="008A78D6" w:rsidRPr="004B524C" w:rsidRDefault="008A78D6" w:rsidP="000D7F24">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 xml:space="preserve">Итоговая </w:t>
            </w:r>
            <w:r w:rsidR="000D7F24">
              <w:rPr>
                <w:rFonts w:ascii="Times New Roman" w:eastAsia="Calibri" w:hAnsi="Times New Roman" w:cs="Times New Roman"/>
                <w:kern w:val="3"/>
                <w:sz w:val="28"/>
                <w:lang w:eastAsia="zh-CN" w:bidi="hi-IN"/>
              </w:rPr>
              <w:t xml:space="preserve">контрольная </w:t>
            </w:r>
            <w:r>
              <w:rPr>
                <w:rFonts w:ascii="Times New Roman" w:eastAsia="Calibri" w:hAnsi="Times New Roman" w:cs="Times New Roman"/>
                <w:kern w:val="3"/>
                <w:sz w:val="28"/>
                <w:lang w:eastAsia="zh-CN" w:bidi="hi-IN"/>
              </w:rPr>
              <w:t xml:space="preserve"> работа в рамках пр</w:t>
            </w:r>
            <w:r w:rsidR="004A1266">
              <w:rPr>
                <w:rFonts w:ascii="Times New Roman" w:eastAsia="Calibri" w:hAnsi="Times New Roman" w:cs="Times New Roman"/>
                <w:kern w:val="3"/>
                <w:sz w:val="28"/>
                <w:lang w:eastAsia="zh-CN" w:bidi="hi-IN"/>
              </w:rPr>
              <w:t>омежуточной аттестации за курс 8</w:t>
            </w:r>
            <w:r>
              <w:rPr>
                <w:rFonts w:ascii="Times New Roman" w:eastAsia="Calibri" w:hAnsi="Times New Roman" w:cs="Times New Roman"/>
                <w:kern w:val="3"/>
                <w:sz w:val="28"/>
                <w:lang w:eastAsia="zh-CN" w:bidi="hi-IN"/>
              </w:rPr>
              <w:t xml:space="preserve"> класса (</w:t>
            </w:r>
            <w:r w:rsidRPr="008A78D6">
              <w:rPr>
                <w:rFonts w:ascii="Times New Roman" w:eastAsia="Calibri" w:hAnsi="Times New Roman" w:cs="Times New Roman"/>
                <w:b/>
                <w:kern w:val="3"/>
                <w:sz w:val="28"/>
                <w:lang w:eastAsia="zh-CN" w:bidi="hi-IN"/>
              </w:rPr>
              <w:t>диктант</w:t>
            </w:r>
            <w:r>
              <w:rPr>
                <w:rFonts w:ascii="Times New Roman" w:eastAsia="Calibri" w:hAnsi="Times New Roman" w:cs="Times New Roman"/>
                <w:kern w:val="3"/>
                <w:sz w:val="28"/>
                <w:lang w:eastAsia="zh-CN" w:bidi="hi-IN"/>
              </w:rPr>
              <w:t>)</w:t>
            </w:r>
          </w:p>
        </w:tc>
        <w:tc>
          <w:tcPr>
            <w:tcW w:w="3544" w:type="dxa"/>
          </w:tcPr>
          <w:p w:rsidR="008A78D6" w:rsidRPr="004B524C" w:rsidRDefault="008A78D6" w:rsidP="004A1266">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О</w:t>
            </w:r>
            <w:r w:rsidRPr="004B524C">
              <w:rPr>
                <w:rFonts w:ascii="Times New Roman" w:eastAsia="Calibri" w:hAnsi="Times New Roman" w:cs="Times New Roman"/>
                <w:kern w:val="3"/>
                <w:sz w:val="28"/>
                <w:lang w:eastAsia="zh-CN" w:bidi="hi-IN"/>
              </w:rPr>
              <w:t xml:space="preserve">существить промежуточный контроль </w:t>
            </w:r>
            <w:r>
              <w:rPr>
                <w:rFonts w:ascii="Times New Roman" w:eastAsia="Calibri" w:hAnsi="Times New Roman" w:cs="Times New Roman"/>
                <w:kern w:val="3"/>
                <w:sz w:val="28"/>
                <w:lang w:eastAsia="zh-CN" w:bidi="hi-IN"/>
              </w:rPr>
              <w:t xml:space="preserve"> </w:t>
            </w:r>
            <w:r w:rsidRPr="004B524C">
              <w:rPr>
                <w:rFonts w:ascii="Times New Roman" w:eastAsia="Calibri" w:hAnsi="Times New Roman" w:cs="Times New Roman"/>
                <w:kern w:val="3"/>
                <w:sz w:val="28"/>
                <w:lang w:eastAsia="zh-CN" w:bidi="hi-IN"/>
              </w:rPr>
              <w:t>уровня знаний, умений и навыков</w:t>
            </w:r>
            <w:r>
              <w:rPr>
                <w:rFonts w:ascii="Times New Roman" w:eastAsia="Calibri" w:hAnsi="Times New Roman" w:cs="Times New Roman"/>
                <w:kern w:val="3"/>
                <w:sz w:val="28"/>
                <w:lang w:eastAsia="zh-CN" w:bidi="hi-IN"/>
              </w:rPr>
              <w:t xml:space="preserve"> </w:t>
            </w:r>
            <w:r w:rsidRPr="004B524C">
              <w:rPr>
                <w:rFonts w:ascii="Times New Roman" w:eastAsia="Calibri" w:hAnsi="Times New Roman" w:cs="Times New Roman"/>
                <w:kern w:val="3"/>
                <w:sz w:val="28"/>
                <w:lang w:eastAsia="zh-CN" w:bidi="hi-IN"/>
              </w:rPr>
              <w:t>обучающихся</w:t>
            </w:r>
            <w:r>
              <w:rPr>
                <w:rFonts w:ascii="Times New Roman" w:eastAsia="Calibri" w:hAnsi="Times New Roman" w:cs="Times New Roman"/>
                <w:kern w:val="3"/>
                <w:sz w:val="28"/>
                <w:lang w:eastAsia="zh-CN" w:bidi="hi-IN"/>
              </w:rPr>
              <w:t>, уровня</w:t>
            </w:r>
            <w:r w:rsidRPr="004B524C">
              <w:rPr>
                <w:rFonts w:ascii="Times New Roman" w:eastAsia="Calibri" w:hAnsi="Times New Roman" w:cs="Times New Roman"/>
                <w:kern w:val="3"/>
                <w:sz w:val="28"/>
                <w:lang w:eastAsia="zh-CN" w:bidi="hi-IN"/>
              </w:rPr>
              <w:t xml:space="preserve"> </w:t>
            </w:r>
            <w:r>
              <w:rPr>
                <w:rFonts w:ascii="Times New Roman" w:eastAsia="Calibri" w:hAnsi="Times New Roman" w:cs="Times New Roman"/>
                <w:kern w:val="3"/>
                <w:sz w:val="28"/>
                <w:lang w:eastAsia="zh-CN" w:bidi="hi-IN"/>
              </w:rPr>
              <w:t xml:space="preserve">освоения </w:t>
            </w:r>
            <w:r w:rsidRPr="004B524C">
              <w:rPr>
                <w:rFonts w:ascii="Times New Roman" w:eastAsia="Calibri" w:hAnsi="Times New Roman" w:cs="Times New Roman"/>
                <w:kern w:val="3"/>
                <w:sz w:val="28"/>
                <w:lang w:eastAsia="zh-CN" w:bidi="hi-IN"/>
              </w:rPr>
              <w:t>материал</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изученн</w:t>
            </w:r>
            <w:r>
              <w:rPr>
                <w:rFonts w:ascii="Times New Roman" w:eastAsia="Calibri" w:hAnsi="Times New Roman" w:cs="Times New Roman"/>
                <w:kern w:val="3"/>
                <w:sz w:val="28"/>
                <w:lang w:eastAsia="zh-CN" w:bidi="hi-IN"/>
              </w:rPr>
              <w:t xml:space="preserve">ого </w:t>
            </w:r>
            <w:r w:rsidRPr="004B524C">
              <w:rPr>
                <w:rFonts w:ascii="Times New Roman" w:eastAsia="Calibri" w:hAnsi="Times New Roman" w:cs="Times New Roman"/>
                <w:kern w:val="3"/>
                <w:sz w:val="28"/>
                <w:lang w:eastAsia="zh-CN" w:bidi="hi-IN"/>
              </w:rPr>
              <w:t xml:space="preserve"> </w:t>
            </w:r>
            <w:r w:rsidR="000D079B">
              <w:rPr>
                <w:rFonts w:ascii="Times New Roman" w:eastAsia="Calibri" w:hAnsi="Times New Roman" w:cs="Times New Roman"/>
                <w:kern w:val="3"/>
                <w:sz w:val="28"/>
                <w:lang w:eastAsia="zh-CN" w:bidi="hi-IN"/>
              </w:rPr>
              <w:t xml:space="preserve">в </w:t>
            </w:r>
            <w:r w:rsidR="004A1266">
              <w:rPr>
                <w:rFonts w:ascii="Times New Roman" w:eastAsia="Calibri" w:hAnsi="Times New Roman" w:cs="Times New Roman"/>
                <w:kern w:val="3"/>
                <w:sz w:val="28"/>
                <w:lang w:eastAsia="zh-CN" w:bidi="hi-IN"/>
              </w:rPr>
              <w:t>8</w:t>
            </w:r>
            <w:r>
              <w:rPr>
                <w:rFonts w:ascii="Times New Roman" w:eastAsia="Calibri" w:hAnsi="Times New Roman" w:cs="Times New Roman"/>
                <w:kern w:val="3"/>
                <w:sz w:val="28"/>
                <w:lang w:eastAsia="zh-CN" w:bidi="hi-IN"/>
              </w:rPr>
              <w:t xml:space="preserve"> классе </w:t>
            </w:r>
          </w:p>
        </w:tc>
      </w:tr>
    </w:tbl>
    <w:p w:rsidR="008A78D6" w:rsidRDefault="008A78D6" w:rsidP="008A78D6"/>
    <w:p w:rsidR="00CB4AF2" w:rsidRPr="00CB4AF2" w:rsidRDefault="008A78D6" w:rsidP="00CB4AF2">
      <w:pPr>
        <w:rPr>
          <w:rFonts w:ascii="Times New Roman" w:eastAsia="Times New Roman" w:hAnsi="Times New Roman" w:cs="Times New Roman"/>
          <w:color w:val="000000"/>
          <w:sz w:val="28"/>
          <w:szCs w:val="28"/>
          <w:shd w:val="clear" w:color="auto" w:fill="FFFFFF"/>
        </w:rPr>
      </w:pPr>
      <w:r w:rsidRPr="00064BF3">
        <w:rPr>
          <w:rFonts w:ascii="Times New Roman" w:eastAsia="Calibri" w:hAnsi="Times New Roman" w:cs="Times New Roman"/>
          <w:b/>
          <w:kern w:val="3"/>
          <w:sz w:val="28"/>
          <w:lang w:eastAsia="zh-CN" w:bidi="hi-IN"/>
        </w:rPr>
        <w:t xml:space="preserve">Цель: </w:t>
      </w:r>
      <w:r w:rsidRPr="008A78D6">
        <w:rPr>
          <w:rFonts w:ascii="Times New Roman" w:eastAsia="Times New Roman" w:hAnsi="Times New Roman" w:cs="Times New Roman"/>
          <w:color w:val="000000"/>
          <w:sz w:val="28"/>
          <w:szCs w:val="28"/>
          <w:shd w:val="clear" w:color="auto" w:fill="FFFFFF"/>
        </w:rPr>
        <w:t>выявить уровень знаний учащихся за пройденный период</w:t>
      </w:r>
      <w:r w:rsidR="00987E4E">
        <w:rPr>
          <w:rFonts w:ascii="Times New Roman" w:eastAsia="Times New Roman" w:hAnsi="Times New Roman" w:cs="Times New Roman"/>
          <w:color w:val="000000"/>
          <w:sz w:val="28"/>
          <w:szCs w:val="28"/>
          <w:shd w:val="clear" w:color="auto" w:fill="FFFFFF"/>
        </w:rPr>
        <w:t>.</w:t>
      </w:r>
    </w:p>
    <w:p w:rsidR="00CB4AF2" w:rsidRPr="00597A62" w:rsidRDefault="00CB4AF2" w:rsidP="00597A62">
      <w:pPr>
        <w:pStyle w:val="a5"/>
        <w:numPr>
          <w:ilvl w:val="0"/>
          <w:numId w:val="3"/>
        </w:numPr>
        <w:spacing w:after="0" w:line="240" w:lineRule="auto"/>
        <w:rPr>
          <w:rFonts w:ascii="Times New Roman" w:eastAsia="Times New Roman" w:hAnsi="Times New Roman" w:cs="Times New Roman"/>
          <w:b/>
          <w:sz w:val="24"/>
          <w:lang w:eastAsia="en-US"/>
        </w:rPr>
      </w:pPr>
      <w:r w:rsidRPr="00597A62">
        <w:rPr>
          <w:rFonts w:ascii="Times New Roman" w:eastAsia="Times New Roman" w:hAnsi="Times New Roman" w:cs="Times New Roman"/>
          <w:b/>
          <w:sz w:val="24"/>
          <w:lang w:eastAsia="en-US"/>
        </w:rPr>
        <w:t>ВХОДНАЯ ДИАГНОСТИЧЕСКАЯ  РАБОТА (ДИКТАНТ)</w:t>
      </w:r>
    </w:p>
    <w:p w:rsidR="00CB4AF2" w:rsidRPr="00CB4AF2" w:rsidRDefault="00CB4AF2" w:rsidP="00CB4AF2">
      <w:pPr>
        <w:pStyle w:val="a5"/>
        <w:spacing w:after="0" w:line="240" w:lineRule="auto"/>
        <w:rPr>
          <w:rFonts w:ascii="Times New Roman" w:eastAsia="Times New Roman" w:hAnsi="Times New Roman" w:cs="Times New Roman"/>
          <w:b/>
          <w:sz w:val="24"/>
          <w:lang w:eastAsia="en-US"/>
        </w:rPr>
      </w:pPr>
    </w:p>
    <w:p w:rsidR="00CB4AF2" w:rsidRPr="00CB4AF2" w:rsidRDefault="00CB4AF2" w:rsidP="00CB4AF2">
      <w:pPr>
        <w:pStyle w:val="a5"/>
        <w:spacing w:after="0" w:line="240" w:lineRule="auto"/>
        <w:rPr>
          <w:rFonts w:ascii="Times New Roman" w:eastAsia="Calibri" w:hAnsi="Times New Roman" w:cs="Times New Roman"/>
          <w:kern w:val="3"/>
          <w:sz w:val="28"/>
          <w:lang w:eastAsia="zh-CN" w:bidi="hi-IN"/>
        </w:rPr>
      </w:pPr>
      <w:r w:rsidRPr="00987E4E">
        <w:rPr>
          <w:rFonts w:ascii="Times New Roman" w:eastAsia="Times New Roman" w:hAnsi="Times New Roman" w:cs="Times New Roman"/>
          <w:b/>
          <w:sz w:val="28"/>
          <w:szCs w:val="28"/>
          <w:lang w:eastAsia="en-US"/>
        </w:rPr>
        <w:t>Цель работы</w:t>
      </w:r>
      <w:r w:rsidRPr="00CB4AF2">
        <w:rPr>
          <w:rFonts w:ascii="Times New Roman" w:eastAsia="Times New Roman" w:hAnsi="Times New Roman" w:cs="Times New Roman"/>
          <w:b/>
          <w:sz w:val="24"/>
          <w:lang w:eastAsia="en-US"/>
        </w:rPr>
        <w:t xml:space="preserve">: </w:t>
      </w:r>
      <w:r w:rsidRPr="00CB4AF2">
        <w:rPr>
          <w:rFonts w:ascii="Times New Roman" w:eastAsia="Calibri" w:hAnsi="Times New Roman" w:cs="Times New Roman"/>
          <w:kern w:val="3"/>
          <w:sz w:val="28"/>
          <w:lang w:eastAsia="zh-CN" w:bidi="hi-IN"/>
        </w:rPr>
        <w:t>проверка и оценка уровня орфографической зоркости и пунктуационной грам</w:t>
      </w:r>
      <w:r w:rsidR="004A1266">
        <w:rPr>
          <w:rFonts w:ascii="Times New Roman" w:eastAsia="Calibri" w:hAnsi="Times New Roman" w:cs="Times New Roman"/>
          <w:kern w:val="3"/>
          <w:sz w:val="28"/>
          <w:lang w:eastAsia="zh-CN" w:bidi="hi-IN"/>
        </w:rPr>
        <w:t>отности за изученный  период 5-7</w:t>
      </w:r>
      <w:r w:rsidRPr="00CB4AF2">
        <w:rPr>
          <w:rFonts w:ascii="Times New Roman" w:eastAsia="Calibri" w:hAnsi="Times New Roman" w:cs="Times New Roman"/>
          <w:kern w:val="3"/>
          <w:sz w:val="28"/>
          <w:lang w:eastAsia="zh-CN" w:bidi="hi-IN"/>
        </w:rPr>
        <w:t xml:space="preserve"> класс.</w:t>
      </w:r>
    </w:p>
    <w:p w:rsidR="00CB4AF2" w:rsidRPr="00CB4AF2" w:rsidRDefault="00CB4AF2" w:rsidP="00CB4AF2">
      <w:pPr>
        <w:pStyle w:val="a5"/>
        <w:spacing w:after="0" w:line="240" w:lineRule="auto"/>
        <w:rPr>
          <w:rFonts w:ascii="Times New Roman" w:eastAsia="Times New Roman" w:hAnsi="Times New Roman" w:cs="Times New Roman"/>
          <w:b/>
          <w:sz w:val="24"/>
          <w:lang w:eastAsia="en-US"/>
        </w:rPr>
      </w:pPr>
      <w:r w:rsidRPr="00CB4AF2">
        <w:rPr>
          <w:rFonts w:ascii="Times New Roman" w:eastAsia="Calibri" w:hAnsi="Times New Roman" w:cs="Times New Roman"/>
          <w:kern w:val="3"/>
          <w:sz w:val="28"/>
          <w:lang w:eastAsia="zh-CN" w:bidi="hi-IN"/>
        </w:rPr>
        <w:t>Время выполнени</w:t>
      </w:r>
      <w:r w:rsidR="00E47D31">
        <w:rPr>
          <w:rFonts w:ascii="Times New Roman" w:eastAsia="Calibri" w:hAnsi="Times New Roman" w:cs="Times New Roman"/>
          <w:kern w:val="3"/>
          <w:sz w:val="28"/>
          <w:lang w:eastAsia="zh-CN" w:bidi="hi-IN"/>
        </w:rPr>
        <w:t>я</w:t>
      </w:r>
      <w:r w:rsidRPr="00CB4AF2">
        <w:rPr>
          <w:rFonts w:ascii="Times New Roman" w:eastAsia="Calibri" w:hAnsi="Times New Roman" w:cs="Times New Roman"/>
          <w:kern w:val="3"/>
          <w:sz w:val="28"/>
          <w:lang w:eastAsia="zh-CN" w:bidi="hi-IN"/>
        </w:rPr>
        <w:t>: 40 минут</w:t>
      </w:r>
    </w:p>
    <w:p w:rsidR="00CB4AF2" w:rsidRPr="00CB4AF2" w:rsidRDefault="00CB4AF2" w:rsidP="00CB4AF2">
      <w:pPr>
        <w:pStyle w:val="a5"/>
        <w:spacing w:after="0" w:line="240" w:lineRule="auto"/>
        <w:rPr>
          <w:rFonts w:ascii="Times New Roman" w:hAnsi="Times New Roman" w:cs="Times New Roman"/>
          <w:sz w:val="28"/>
          <w:szCs w:val="28"/>
        </w:rPr>
      </w:pPr>
      <w:r w:rsidRPr="00CB4AF2">
        <w:rPr>
          <w:rFonts w:ascii="Times New Roman" w:hAnsi="Times New Roman" w:cs="Times New Roman"/>
          <w:sz w:val="28"/>
          <w:szCs w:val="28"/>
        </w:rPr>
        <w:t xml:space="preserve">1. Структура  контрольной  работы – диктант без грамматического задания. </w:t>
      </w:r>
    </w:p>
    <w:p w:rsidR="00CB4AF2" w:rsidRPr="007147D0" w:rsidRDefault="00CB4AF2" w:rsidP="00CB4AF2">
      <w:pPr>
        <w:pStyle w:val="a5"/>
        <w:rPr>
          <w:rFonts w:ascii="Times New Roman" w:hAnsi="Times New Roman" w:cs="Times New Roman"/>
          <w:sz w:val="28"/>
          <w:szCs w:val="28"/>
        </w:rPr>
      </w:pPr>
      <w:r w:rsidRPr="00CB4AF2">
        <w:rPr>
          <w:rFonts w:ascii="Times New Roman" w:hAnsi="Times New Roman" w:cs="Times New Roman"/>
          <w:sz w:val="28"/>
          <w:szCs w:val="28"/>
        </w:rPr>
        <w:t xml:space="preserve">2. Текст контрольной </w:t>
      </w:r>
      <w:r w:rsidRPr="007147D0">
        <w:rPr>
          <w:rFonts w:ascii="Times New Roman" w:hAnsi="Times New Roman" w:cs="Times New Roman"/>
          <w:sz w:val="28"/>
          <w:szCs w:val="28"/>
        </w:rPr>
        <w:t>работы</w:t>
      </w:r>
    </w:p>
    <w:p w:rsidR="007147D0" w:rsidRPr="00570806" w:rsidRDefault="007147D0" w:rsidP="007147D0">
      <w:pPr>
        <w:autoSpaceDE w:val="0"/>
        <w:autoSpaceDN w:val="0"/>
        <w:adjustRightInd w:val="0"/>
        <w:spacing w:after="0" w:line="240" w:lineRule="auto"/>
        <w:jc w:val="center"/>
        <w:rPr>
          <w:rFonts w:ascii="Times New Roman" w:hAnsi="Times New Roman" w:cs="Times New Roman"/>
          <w:b/>
          <w:bCs/>
          <w:sz w:val="28"/>
          <w:szCs w:val="28"/>
        </w:rPr>
      </w:pPr>
      <w:r w:rsidRPr="00570806">
        <w:rPr>
          <w:rFonts w:ascii="Times New Roman" w:hAnsi="Times New Roman" w:cs="Times New Roman"/>
          <w:b/>
          <w:bCs/>
          <w:sz w:val="28"/>
          <w:szCs w:val="28"/>
        </w:rPr>
        <w:t>Анды</w:t>
      </w:r>
    </w:p>
    <w:p w:rsidR="007147D0" w:rsidRPr="00570806" w:rsidRDefault="007147D0" w:rsidP="007147D0">
      <w:pPr>
        <w:autoSpaceDE w:val="0"/>
        <w:autoSpaceDN w:val="0"/>
        <w:adjustRightInd w:val="0"/>
        <w:spacing w:after="0" w:line="240" w:lineRule="auto"/>
        <w:jc w:val="both"/>
        <w:rPr>
          <w:rFonts w:ascii="Times New Roman" w:hAnsi="Times New Roman" w:cs="Times New Roman"/>
          <w:sz w:val="28"/>
          <w:szCs w:val="28"/>
        </w:rPr>
      </w:pPr>
      <w:r w:rsidRPr="00570806">
        <w:rPr>
          <w:rFonts w:ascii="Times New Roman" w:hAnsi="Times New Roman" w:cs="Times New Roman"/>
          <w:sz w:val="28"/>
          <w:szCs w:val="28"/>
        </w:rPr>
        <w:t xml:space="preserve">     Анды — самые высокие горы Американского континента, рассекающие его с севера на юг. Они поражают меняющимися пейзажами. Здесь увидишь непокоренные вершины, покрытые вечными снегами пики, дымящиеся вулканы. На западе сверкает бирюзой Тихий океан, на востоке восхищают бесконечные джунгли, изрезанные паутиной серебряных рек.</w:t>
      </w:r>
    </w:p>
    <w:p w:rsidR="007147D0" w:rsidRPr="00570806" w:rsidRDefault="007147D0" w:rsidP="007147D0">
      <w:pPr>
        <w:autoSpaceDE w:val="0"/>
        <w:autoSpaceDN w:val="0"/>
        <w:adjustRightInd w:val="0"/>
        <w:spacing w:after="0" w:line="240" w:lineRule="auto"/>
        <w:jc w:val="both"/>
        <w:rPr>
          <w:rFonts w:ascii="Times New Roman" w:hAnsi="Times New Roman" w:cs="Times New Roman"/>
          <w:sz w:val="28"/>
          <w:szCs w:val="28"/>
        </w:rPr>
      </w:pPr>
      <w:r w:rsidRPr="00570806">
        <w:rPr>
          <w:rFonts w:ascii="Times New Roman" w:hAnsi="Times New Roman" w:cs="Times New Roman"/>
          <w:sz w:val="28"/>
          <w:szCs w:val="28"/>
        </w:rPr>
        <w:t xml:space="preserve">     После однодневного пребывания в столице Перу вылетаем в направлении пропавшего города инков. Доезжаем поездом до небольшого городка и пешком через эвкалиптовый лес добираемся до деревеньки. Глиняные домики и соломенные шалаши напоминают о древней цивилизации.</w:t>
      </w:r>
      <w:r w:rsidR="005E752C" w:rsidRPr="00570806">
        <w:rPr>
          <w:rFonts w:ascii="Times New Roman" w:hAnsi="Times New Roman" w:cs="Times New Roman"/>
          <w:sz w:val="28"/>
          <w:szCs w:val="28"/>
        </w:rPr>
        <w:t xml:space="preserve"> </w:t>
      </w:r>
      <w:r w:rsidRPr="00570806">
        <w:rPr>
          <w:rFonts w:ascii="Times New Roman" w:hAnsi="Times New Roman" w:cs="Times New Roman"/>
          <w:sz w:val="28"/>
          <w:szCs w:val="28"/>
        </w:rPr>
        <w:t>Стараемся не потерять местами исчезающую тропинку, вьющуюся вверх.</w:t>
      </w:r>
    </w:p>
    <w:p w:rsidR="005E752C" w:rsidRPr="00570806" w:rsidRDefault="005E752C" w:rsidP="005E752C">
      <w:pPr>
        <w:autoSpaceDE w:val="0"/>
        <w:autoSpaceDN w:val="0"/>
        <w:adjustRightInd w:val="0"/>
        <w:spacing w:after="0" w:line="240" w:lineRule="auto"/>
        <w:rPr>
          <w:rFonts w:ascii="Times New Roman" w:hAnsi="Times New Roman" w:cs="Times New Roman"/>
          <w:sz w:val="28"/>
          <w:szCs w:val="28"/>
        </w:rPr>
      </w:pPr>
      <w:r w:rsidRPr="00570806">
        <w:rPr>
          <w:rFonts w:ascii="Times New Roman" w:hAnsi="Times New Roman" w:cs="Times New Roman"/>
          <w:sz w:val="28"/>
          <w:szCs w:val="28"/>
        </w:rPr>
        <w:t xml:space="preserve">     </w:t>
      </w:r>
      <w:r w:rsidR="007147D0" w:rsidRPr="00570806">
        <w:rPr>
          <w:rFonts w:ascii="Times New Roman" w:hAnsi="Times New Roman" w:cs="Times New Roman"/>
          <w:sz w:val="28"/>
          <w:szCs w:val="28"/>
        </w:rPr>
        <w:t>Вдали появляется загадочный город, расположившийся на скалистой вершине. Через пять часов подъема проходим тяжелые ворота и входим в крепость, находящуюся на горе. На многочисленных террасах, соединенных бесчисленными лестницами, располагается каменный мир с улицами, площадями. Древний город зачаров</w:t>
      </w:r>
      <w:r w:rsidRPr="00570806">
        <w:rPr>
          <w:rFonts w:ascii="Times New Roman" w:hAnsi="Times New Roman" w:cs="Times New Roman"/>
          <w:sz w:val="28"/>
          <w:szCs w:val="28"/>
        </w:rPr>
        <w:t>ывает нас.</w:t>
      </w:r>
    </w:p>
    <w:p w:rsidR="00987E4E" w:rsidRPr="00570806" w:rsidRDefault="005E752C" w:rsidP="005E752C">
      <w:pPr>
        <w:autoSpaceDE w:val="0"/>
        <w:autoSpaceDN w:val="0"/>
        <w:adjustRightInd w:val="0"/>
        <w:spacing w:after="0" w:line="240" w:lineRule="auto"/>
        <w:jc w:val="right"/>
        <w:rPr>
          <w:rFonts w:ascii="Times New Roman" w:hAnsi="Times New Roman" w:cs="Times New Roman"/>
          <w:i/>
          <w:sz w:val="28"/>
          <w:szCs w:val="28"/>
        </w:rPr>
      </w:pPr>
      <w:r w:rsidRPr="00570806">
        <w:rPr>
          <w:rFonts w:ascii="Times New Roman" w:hAnsi="Times New Roman" w:cs="Times New Roman"/>
          <w:sz w:val="28"/>
          <w:szCs w:val="28"/>
        </w:rPr>
        <w:t xml:space="preserve"> </w:t>
      </w:r>
      <w:r w:rsidRPr="00570806">
        <w:rPr>
          <w:rFonts w:ascii="Times New Roman" w:hAnsi="Times New Roman" w:cs="Times New Roman"/>
          <w:i/>
          <w:sz w:val="28"/>
          <w:szCs w:val="28"/>
        </w:rPr>
        <w:t xml:space="preserve">По  тексту Я. </w:t>
      </w:r>
      <w:proofErr w:type="spellStart"/>
      <w:r w:rsidRPr="00570806">
        <w:rPr>
          <w:rFonts w:ascii="Times New Roman" w:hAnsi="Times New Roman" w:cs="Times New Roman"/>
          <w:i/>
          <w:sz w:val="28"/>
          <w:szCs w:val="28"/>
        </w:rPr>
        <w:t>Палкевича</w:t>
      </w:r>
      <w:proofErr w:type="spellEnd"/>
      <w:r w:rsidRPr="00570806">
        <w:rPr>
          <w:rFonts w:ascii="Times New Roman" w:hAnsi="Times New Roman" w:cs="Times New Roman"/>
          <w:i/>
          <w:sz w:val="28"/>
          <w:szCs w:val="28"/>
        </w:rPr>
        <w:t xml:space="preserve"> (121 слово)</w:t>
      </w:r>
    </w:p>
    <w:p w:rsidR="00987E4E" w:rsidRPr="00570806" w:rsidRDefault="00987E4E" w:rsidP="005E752C">
      <w:pPr>
        <w:autoSpaceDE w:val="0"/>
        <w:autoSpaceDN w:val="0"/>
        <w:adjustRightInd w:val="0"/>
        <w:spacing w:after="0" w:line="240" w:lineRule="auto"/>
        <w:jc w:val="right"/>
        <w:rPr>
          <w:rFonts w:ascii="Times New Roman" w:hAnsi="Times New Roman" w:cs="Times New Roman"/>
          <w:i/>
          <w:iCs/>
          <w:sz w:val="28"/>
          <w:szCs w:val="28"/>
        </w:rPr>
      </w:pPr>
    </w:p>
    <w:p w:rsidR="00987E4E" w:rsidRPr="00570806" w:rsidRDefault="00987E4E" w:rsidP="00987E4E">
      <w:pPr>
        <w:autoSpaceDE w:val="0"/>
        <w:autoSpaceDN w:val="0"/>
        <w:adjustRightInd w:val="0"/>
        <w:spacing w:after="0" w:line="240" w:lineRule="auto"/>
        <w:rPr>
          <w:rFonts w:ascii="Times New Roman" w:hAnsi="Times New Roman" w:cs="Times New Roman"/>
          <w:iCs/>
          <w:sz w:val="28"/>
          <w:szCs w:val="28"/>
        </w:rPr>
      </w:pPr>
    </w:p>
    <w:p w:rsidR="00987E4E" w:rsidRDefault="00987E4E" w:rsidP="00987E4E">
      <w:pPr>
        <w:autoSpaceDE w:val="0"/>
        <w:autoSpaceDN w:val="0"/>
        <w:adjustRightInd w:val="0"/>
        <w:spacing w:after="0" w:line="240" w:lineRule="auto"/>
        <w:rPr>
          <w:rFonts w:ascii="Times New Roman" w:hAnsi="Times New Roman" w:cs="Times New Roman"/>
          <w:iCs/>
          <w:sz w:val="28"/>
          <w:szCs w:val="28"/>
        </w:rPr>
      </w:pPr>
    </w:p>
    <w:p w:rsidR="00597A62" w:rsidRPr="00987E4E" w:rsidRDefault="00597A62" w:rsidP="00987E4E">
      <w:pPr>
        <w:autoSpaceDE w:val="0"/>
        <w:autoSpaceDN w:val="0"/>
        <w:adjustRightInd w:val="0"/>
        <w:spacing w:after="0" w:line="240" w:lineRule="auto"/>
        <w:rPr>
          <w:rFonts w:ascii="Times New Roman,Italic" w:hAnsi="Times New Roman,Italic" w:cs="Times New Roman,Italic"/>
          <w:b/>
          <w:iCs/>
          <w:sz w:val="28"/>
          <w:szCs w:val="28"/>
        </w:rPr>
      </w:pPr>
      <w:r w:rsidRPr="00987E4E">
        <w:rPr>
          <w:rFonts w:ascii="Times New Roman" w:hAnsi="Times New Roman" w:cs="Times New Roman"/>
          <w:b/>
          <w:iCs/>
          <w:sz w:val="28"/>
          <w:szCs w:val="28"/>
        </w:rPr>
        <w:lastRenderedPageBreak/>
        <w:t>3. План контрольной работы ( диктанта</w:t>
      </w:r>
      <w:r w:rsidRPr="00987E4E">
        <w:rPr>
          <w:rFonts w:ascii="Times New Roman,Italic" w:hAnsi="Times New Roman,Italic" w:cs="Times New Roman,Italic"/>
          <w:b/>
          <w:iCs/>
          <w:sz w:val="28"/>
          <w:szCs w:val="28"/>
        </w:rPr>
        <w:t xml:space="preserve"> )</w:t>
      </w:r>
    </w:p>
    <w:p w:rsidR="00F47E7A" w:rsidRDefault="00F47E7A" w:rsidP="00900F0F">
      <w:pPr>
        <w:autoSpaceDE w:val="0"/>
        <w:autoSpaceDN w:val="0"/>
        <w:adjustRightInd w:val="0"/>
        <w:spacing w:after="0" w:line="240" w:lineRule="auto"/>
        <w:rPr>
          <w:rFonts w:ascii="Times New Roman" w:hAnsi="Times New Roman" w:cs="Times New Roman"/>
          <w:sz w:val="28"/>
          <w:szCs w:val="28"/>
        </w:rPr>
      </w:pPr>
    </w:p>
    <w:p w:rsidR="00F47E7A" w:rsidRDefault="00F47E7A" w:rsidP="00900F0F">
      <w:pPr>
        <w:autoSpaceDE w:val="0"/>
        <w:autoSpaceDN w:val="0"/>
        <w:adjustRightInd w:val="0"/>
        <w:spacing w:after="0" w:line="240" w:lineRule="auto"/>
        <w:rPr>
          <w:rFonts w:ascii="Times New Roman" w:hAnsi="Times New Roman" w:cs="Times New Roman"/>
          <w:sz w:val="28"/>
          <w:szCs w:val="28"/>
        </w:rPr>
      </w:pPr>
    </w:p>
    <w:tbl>
      <w:tblPr>
        <w:tblStyle w:val="a3"/>
        <w:tblpPr w:leftFromText="180" w:rightFromText="180" w:vertAnchor="text" w:horzAnchor="margin" w:tblpY="-70"/>
        <w:tblW w:w="0" w:type="auto"/>
        <w:tblLook w:val="04A0"/>
      </w:tblPr>
      <w:tblGrid>
        <w:gridCol w:w="1147"/>
        <w:gridCol w:w="1965"/>
        <w:gridCol w:w="824"/>
        <w:gridCol w:w="5635"/>
      </w:tblGrid>
      <w:tr w:rsidR="00597A62" w:rsidTr="00597A62">
        <w:tc>
          <w:tcPr>
            <w:tcW w:w="1147"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 задания</w:t>
            </w:r>
          </w:p>
        </w:tc>
        <w:tc>
          <w:tcPr>
            <w:tcW w:w="1965"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Вид ошибки</w:t>
            </w:r>
          </w:p>
        </w:tc>
        <w:tc>
          <w:tcPr>
            <w:tcW w:w="824"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КЭС</w:t>
            </w:r>
          </w:p>
        </w:tc>
        <w:tc>
          <w:tcPr>
            <w:tcW w:w="5635" w:type="dxa"/>
          </w:tcPr>
          <w:p w:rsidR="00597A62" w:rsidRPr="007B58D5" w:rsidRDefault="00597A62" w:rsidP="00597A62">
            <w:pPr>
              <w:autoSpaceDE w:val="0"/>
              <w:autoSpaceDN w:val="0"/>
              <w:adjustRightInd w:val="0"/>
              <w:rPr>
                <w:rFonts w:ascii="Times New Roman" w:hAnsi="Times New Roman" w:cs="Times New Roman"/>
                <w:iCs/>
                <w:sz w:val="28"/>
                <w:szCs w:val="28"/>
              </w:rPr>
            </w:pPr>
            <w:r>
              <w:rPr>
                <w:rFonts w:ascii="Times New Roman" w:hAnsi="Times New Roman" w:cs="Times New Roman"/>
                <w:iCs/>
                <w:sz w:val="28"/>
                <w:szCs w:val="28"/>
              </w:rPr>
              <w:t>Контролируемые элементы содержания</w:t>
            </w:r>
          </w:p>
        </w:tc>
      </w:tr>
      <w:tr w:rsidR="00597A62" w:rsidTr="00597A62">
        <w:tc>
          <w:tcPr>
            <w:tcW w:w="1147"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1.</w:t>
            </w:r>
          </w:p>
        </w:tc>
        <w:tc>
          <w:tcPr>
            <w:tcW w:w="1965"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Орфограмма</w:t>
            </w:r>
          </w:p>
        </w:tc>
        <w:tc>
          <w:tcPr>
            <w:tcW w:w="824" w:type="dxa"/>
          </w:tcPr>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6.2</w:t>
            </w:r>
          </w:p>
          <w:p w:rsidR="00597A62" w:rsidRDefault="00597A62" w:rsidP="00597A62">
            <w:pPr>
              <w:autoSpaceDE w:val="0"/>
              <w:autoSpaceDN w:val="0"/>
              <w:adjustRightInd w:val="0"/>
              <w:rPr>
                <w:rFonts w:ascii="Times New Roman" w:hAnsi="Times New Roman" w:cs="Times New Roman"/>
                <w:sz w:val="28"/>
                <w:szCs w:val="28"/>
              </w:rPr>
            </w:pP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6.3</w:t>
            </w:r>
          </w:p>
          <w:p w:rsidR="00597A62" w:rsidRDefault="00597A62" w:rsidP="00597A62">
            <w:pPr>
              <w:autoSpaceDE w:val="0"/>
              <w:autoSpaceDN w:val="0"/>
              <w:adjustRightInd w:val="0"/>
              <w:rPr>
                <w:rFonts w:ascii="Times New Roman" w:hAnsi="Times New Roman" w:cs="Times New Roman"/>
                <w:sz w:val="28"/>
                <w:szCs w:val="28"/>
              </w:rPr>
            </w:pP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6.4</w:t>
            </w: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6.5</w:t>
            </w: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6.6</w:t>
            </w: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6.7</w:t>
            </w:r>
          </w:p>
          <w:p w:rsidR="00597A62" w:rsidRDefault="00597A62" w:rsidP="00597A62">
            <w:pPr>
              <w:autoSpaceDE w:val="0"/>
              <w:autoSpaceDN w:val="0"/>
              <w:adjustRightInd w:val="0"/>
              <w:rPr>
                <w:rFonts w:ascii="Times New Roman" w:hAnsi="Times New Roman" w:cs="Times New Roman"/>
                <w:sz w:val="28"/>
                <w:szCs w:val="28"/>
              </w:rPr>
            </w:pP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6.8</w:t>
            </w:r>
          </w:p>
          <w:p w:rsidR="00597A62" w:rsidRDefault="00597A62" w:rsidP="00597A62">
            <w:pPr>
              <w:autoSpaceDE w:val="0"/>
              <w:autoSpaceDN w:val="0"/>
              <w:adjustRightInd w:val="0"/>
              <w:rPr>
                <w:rFonts w:ascii="Times New Roman" w:hAnsi="Times New Roman" w:cs="Times New Roman"/>
                <w:sz w:val="28"/>
                <w:szCs w:val="28"/>
              </w:rPr>
            </w:pPr>
          </w:p>
          <w:p w:rsidR="00597A62" w:rsidRPr="00797307" w:rsidRDefault="00597A62" w:rsidP="00597A62">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6.9</w:t>
            </w:r>
          </w:p>
          <w:p w:rsidR="00597A62" w:rsidRDefault="00597A62" w:rsidP="00597A62">
            <w:pPr>
              <w:autoSpaceDE w:val="0"/>
              <w:autoSpaceDN w:val="0"/>
              <w:adjustRightInd w:val="0"/>
              <w:rPr>
                <w:rFonts w:ascii="Times New Roman" w:hAnsi="Times New Roman" w:cs="Times New Roman"/>
                <w:sz w:val="28"/>
                <w:szCs w:val="28"/>
              </w:rPr>
            </w:pPr>
          </w:p>
          <w:p w:rsidR="00597A62" w:rsidRPr="009E3E46" w:rsidRDefault="00597A62" w:rsidP="009E3E46">
            <w:pPr>
              <w:autoSpaceDE w:val="0"/>
              <w:autoSpaceDN w:val="0"/>
              <w:adjustRightInd w:val="0"/>
              <w:rPr>
                <w:rFonts w:ascii="Times New Roman" w:hAnsi="Times New Roman" w:cs="Times New Roman"/>
                <w:sz w:val="28"/>
                <w:szCs w:val="28"/>
              </w:rPr>
            </w:pPr>
            <w:r w:rsidRPr="00797307">
              <w:rPr>
                <w:rFonts w:ascii="Times New Roman" w:hAnsi="Times New Roman" w:cs="Times New Roman"/>
                <w:sz w:val="28"/>
                <w:szCs w:val="28"/>
              </w:rPr>
              <w:t>6.15</w:t>
            </w:r>
          </w:p>
        </w:tc>
        <w:tc>
          <w:tcPr>
            <w:tcW w:w="5635" w:type="dxa"/>
          </w:tcPr>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Употребление гласных букв И/</w:t>
            </w:r>
            <w:proofErr w:type="gramStart"/>
            <w:r w:rsidRPr="007B58D5">
              <w:rPr>
                <w:rFonts w:ascii="Times New Roman" w:hAnsi="Times New Roman" w:cs="Times New Roman"/>
                <w:sz w:val="28"/>
                <w:szCs w:val="28"/>
              </w:rPr>
              <w:t>Ы</w:t>
            </w:r>
            <w:proofErr w:type="gramEnd"/>
            <w:r w:rsidRPr="007B58D5">
              <w:rPr>
                <w:rFonts w:ascii="Times New Roman" w:hAnsi="Times New Roman" w:cs="Times New Roman"/>
                <w:sz w:val="28"/>
                <w:szCs w:val="28"/>
              </w:rPr>
              <w:t>, А/Я, У/Ю после</w:t>
            </w:r>
            <w:r>
              <w:rPr>
                <w:rFonts w:ascii="Times New Roman" w:hAnsi="Times New Roman" w:cs="Times New Roman"/>
                <w:sz w:val="28"/>
                <w:szCs w:val="28"/>
              </w:rPr>
              <w:t xml:space="preserve"> </w:t>
            </w:r>
            <w:r w:rsidRPr="007B58D5">
              <w:rPr>
                <w:rFonts w:ascii="Times New Roman" w:hAnsi="Times New Roman" w:cs="Times New Roman"/>
                <w:sz w:val="28"/>
                <w:szCs w:val="28"/>
              </w:rPr>
              <w:t>шипящих и Ц</w:t>
            </w:r>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Употребление гласных букв О/</w:t>
            </w:r>
            <w:proofErr w:type="gramStart"/>
            <w:r w:rsidRPr="007B58D5">
              <w:rPr>
                <w:rFonts w:ascii="Times New Roman" w:hAnsi="Times New Roman" w:cs="Times New Roman"/>
                <w:sz w:val="28"/>
                <w:szCs w:val="28"/>
              </w:rPr>
              <w:t>Е(</w:t>
            </w:r>
            <w:proofErr w:type="gramEnd"/>
            <w:r w:rsidRPr="007B58D5">
              <w:rPr>
                <w:rFonts w:ascii="Times New Roman" w:hAnsi="Times New Roman" w:cs="Times New Roman"/>
                <w:sz w:val="28"/>
                <w:szCs w:val="28"/>
              </w:rPr>
              <w:t>Ё) после шипящих</w:t>
            </w:r>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Употребление Ь и Ъ</w:t>
            </w:r>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Правописание корней</w:t>
            </w:r>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Правописание приставок</w:t>
            </w:r>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Правописание суффиксов различных частей речи</w:t>
            </w:r>
            <w:r>
              <w:rPr>
                <w:rFonts w:ascii="Times New Roman" w:hAnsi="Times New Roman" w:cs="Times New Roman"/>
                <w:sz w:val="28"/>
                <w:szCs w:val="28"/>
              </w:rPr>
              <w:t xml:space="preserve"> </w:t>
            </w:r>
            <w:r w:rsidRPr="007B58D5">
              <w:rPr>
                <w:rFonts w:ascii="Times New Roman" w:hAnsi="Times New Roman" w:cs="Times New Roman"/>
                <w:sz w:val="28"/>
                <w:szCs w:val="28"/>
              </w:rPr>
              <w:t>(</w:t>
            </w:r>
            <w:proofErr w:type="spellStart"/>
            <w:r w:rsidRPr="007B58D5">
              <w:rPr>
                <w:rFonts w:ascii="Times New Roman" w:hAnsi="Times New Roman" w:cs="Times New Roman"/>
                <w:sz w:val="28"/>
                <w:szCs w:val="28"/>
              </w:rPr>
              <w:t>кроме-Н</w:t>
            </w:r>
            <w:proofErr w:type="spellEnd"/>
            <w:r w:rsidRPr="007B58D5">
              <w:rPr>
                <w:rFonts w:ascii="Times New Roman" w:hAnsi="Times New Roman" w:cs="Times New Roman"/>
                <w:sz w:val="28"/>
                <w:szCs w:val="28"/>
              </w:rPr>
              <w:t>-/-НН</w:t>
            </w:r>
            <w:proofErr w:type="gramStart"/>
            <w:r w:rsidRPr="007B58D5">
              <w:rPr>
                <w:rFonts w:ascii="Times New Roman" w:hAnsi="Times New Roman" w:cs="Times New Roman"/>
                <w:sz w:val="28"/>
                <w:szCs w:val="28"/>
              </w:rPr>
              <w:t>-)</w:t>
            </w:r>
            <w:proofErr w:type="gramEnd"/>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 xml:space="preserve">Правописание-Н- </w:t>
            </w:r>
            <w:proofErr w:type="spellStart"/>
            <w:r w:rsidRPr="007B58D5">
              <w:rPr>
                <w:rFonts w:ascii="Times New Roman" w:hAnsi="Times New Roman" w:cs="Times New Roman"/>
                <w:sz w:val="28"/>
                <w:szCs w:val="28"/>
              </w:rPr>
              <w:t>и-НН</w:t>
            </w:r>
            <w:proofErr w:type="spellEnd"/>
            <w:r w:rsidRPr="007B58D5">
              <w:rPr>
                <w:rFonts w:ascii="Times New Roman" w:hAnsi="Times New Roman" w:cs="Times New Roman"/>
                <w:sz w:val="28"/>
                <w:szCs w:val="28"/>
              </w:rPr>
              <w:t xml:space="preserve">- в различных частях речи </w:t>
            </w:r>
            <w:proofErr w:type="spellStart"/>
            <w:proofErr w:type="gramStart"/>
            <w:r w:rsidRPr="007B58D5">
              <w:rPr>
                <w:rFonts w:ascii="Times New Roman" w:hAnsi="Times New Roman" w:cs="Times New Roman"/>
                <w:sz w:val="28"/>
                <w:szCs w:val="28"/>
              </w:rPr>
              <w:t>речи</w:t>
            </w:r>
            <w:proofErr w:type="spellEnd"/>
            <w:proofErr w:type="gramEnd"/>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Правописание падежных и родовых окончаний</w:t>
            </w:r>
          </w:p>
          <w:p w:rsidR="00597A62" w:rsidRPr="007B58D5" w:rsidRDefault="00597A62" w:rsidP="00597A62">
            <w:pPr>
              <w:autoSpaceDE w:val="0"/>
              <w:autoSpaceDN w:val="0"/>
              <w:adjustRightInd w:val="0"/>
              <w:rPr>
                <w:rFonts w:ascii="Times New Roman" w:hAnsi="Times New Roman" w:cs="Times New Roman"/>
                <w:sz w:val="28"/>
                <w:szCs w:val="28"/>
              </w:rPr>
            </w:pPr>
            <w:r w:rsidRPr="007B58D5">
              <w:rPr>
                <w:rFonts w:ascii="Times New Roman" w:hAnsi="Times New Roman" w:cs="Times New Roman"/>
                <w:sz w:val="28"/>
                <w:szCs w:val="28"/>
              </w:rPr>
              <w:t>Правописание словарных слов</w:t>
            </w:r>
          </w:p>
          <w:p w:rsidR="00597A62" w:rsidRPr="007B58D5" w:rsidRDefault="00597A62" w:rsidP="00597A62">
            <w:pPr>
              <w:autoSpaceDE w:val="0"/>
              <w:autoSpaceDN w:val="0"/>
              <w:adjustRightInd w:val="0"/>
              <w:jc w:val="both"/>
              <w:rPr>
                <w:rFonts w:ascii="Times New Roman" w:hAnsi="Times New Roman" w:cs="Times New Roman"/>
                <w:iCs/>
                <w:sz w:val="28"/>
                <w:szCs w:val="28"/>
              </w:rPr>
            </w:pPr>
          </w:p>
        </w:tc>
      </w:tr>
      <w:tr w:rsidR="00597A62" w:rsidTr="00597A62">
        <w:tc>
          <w:tcPr>
            <w:tcW w:w="1147"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2.</w:t>
            </w:r>
          </w:p>
        </w:tc>
        <w:tc>
          <w:tcPr>
            <w:tcW w:w="1965" w:type="dxa"/>
          </w:tcPr>
          <w:p w:rsidR="00597A62" w:rsidRPr="007B58D5" w:rsidRDefault="00597A62" w:rsidP="00597A62">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Пунктограмма</w:t>
            </w:r>
          </w:p>
        </w:tc>
        <w:tc>
          <w:tcPr>
            <w:tcW w:w="824" w:type="dxa"/>
          </w:tcPr>
          <w:p w:rsidR="009E3E46" w:rsidRDefault="009E3E46" w:rsidP="00597A62">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 xml:space="preserve">7.1 </w:t>
            </w:r>
          </w:p>
          <w:p w:rsidR="009E3E46" w:rsidRDefault="009E3E46" w:rsidP="00597A62">
            <w:pPr>
              <w:autoSpaceDE w:val="0"/>
              <w:autoSpaceDN w:val="0"/>
              <w:adjustRightInd w:val="0"/>
              <w:jc w:val="both"/>
              <w:rPr>
                <w:rFonts w:ascii="Times New Roman" w:hAnsi="Times New Roman" w:cs="Times New Roman"/>
                <w:iCs/>
                <w:sz w:val="28"/>
                <w:szCs w:val="28"/>
              </w:rPr>
            </w:pPr>
          </w:p>
          <w:p w:rsidR="00597A62" w:rsidRDefault="00597A62" w:rsidP="00597A62">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7.2</w:t>
            </w:r>
          </w:p>
          <w:p w:rsidR="00597A62" w:rsidRDefault="00597A62" w:rsidP="00597A62">
            <w:pPr>
              <w:autoSpaceDE w:val="0"/>
              <w:autoSpaceDN w:val="0"/>
              <w:adjustRightInd w:val="0"/>
              <w:jc w:val="both"/>
              <w:rPr>
                <w:rFonts w:ascii="Times New Roman" w:hAnsi="Times New Roman" w:cs="Times New Roman"/>
                <w:iCs/>
                <w:sz w:val="28"/>
                <w:szCs w:val="28"/>
              </w:rPr>
            </w:pPr>
          </w:p>
          <w:p w:rsidR="00597A62" w:rsidRDefault="00597A62" w:rsidP="00597A62">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7.11</w:t>
            </w:r>
          </w:p>
          <w:p w:rsidR="00597A62" w:rsidRPr="007B58D5" w:rsidRDefault="00597A62" w:rsidP="00597A62">
            <w:pPr>
              <w:autoSpaceDE w:val="0"/>
              <w:autoSpaceDN w:val="0"/>
              <w:adjustRightInd w:val="0"/>
              <w:jc w:val="both"/>
              <w:rPr>
                <w:rFonts w:ascii="Times New Roman" w:hAnsi="Times New Roman" w:cs="Times New Roman"/>
                <w:iCs/>
                <w:sz w:val="28"/>
                <w:szCs w:val="28"/>
              </w:rPr>
            </w:pPr>
          </w:p>
        </w:tc>
        <w:tc>
          <w:tcPr>
            <w:tcW w:w="5635" w:type="dxa"/>
          </w:tcPr>
          <w:p w:rsidR="009E3E46" w:rsidRDefault="009E3E46" w:rsidP="00597A6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Знаки препинания  между подлежащим и сказуемым</w:t>
            </w:r>
          </w:p>
          <w:p w:rsidR="00597A62" w:rsidRPr="00544EE7" w:rsidRDefault="00597A62" w:rsidP="00597A62">
            <w:pPr>
              <w:autoSpaceDE w:val="0"/>
              <w:autoSpaceDN w:val="0"/>
              <w:adjustRightInd w:val="0"/>
              <w:rPr>
                <w:rFonts w:ascii="Times New Roman" w:hAnsi="Times New Roman" w:cs="Times New Roman"/>
                <w:sz w:val="28"/>
                <w:szCs w:val="28"/>
              </w:rPr>
            </w:pPr>
            <w:r w:rsidRPr="00544EE7">
              <w:rPr>
                <w:rFonts w:ascii="Times New Roman" w:hAnsi="Times New Roman" w:cs="Times New Roman"/>
                <w:sz w:val="28"/>
                <w:szCs w:val="28"/>
              </w:rPr>
              <w:t>Знаки препинания в простом осложненном</w:t>
            </w:r>
            <w:r>
              <w:rPr>
                <w:rFonts w:ascii="Times New Roman" w:hAnsi="Times New Roman" w:cs="Times New Roman"/>
                <w:sz w:val="28"/>
                <w:szCs w:val="28"/>
              </w:rPr>
              <w:t xml:space="preserve"> </w:t>
            </w:r>
            <w:r w:rsidRPr="00544EE7">
              <w:rPr>
                <w:rFonts w:ascii="Times New Roman" w:hAnsi="Times New Roman" w:cs="Times New Roman"/>
                <w:sz w:val="28"/>
                <w:szCs w:val="28"/>
              </w:rPr>
              <w:t>предложении</w:t>
            </w:r>
          </w:p>
          <w:p w:rsidR="00597A62" w:rsidRPr="00544EE7" w:rsidRDefault="00597A62" w:rsidP="00597A62">
            <w:pPr>
              <w:autoSpaceDE w:val="0"/>
              <w:autoSpaceDN w:val="0"/>
              <w:adjustRightInd w:val="0"/>
              <w:rPr>
                <w:rFonts w:ascii="Times New Roman" w:hAnsi="Times New Roman" w:cs="Times New Roman"/>
                <w:sz w:val="28"/>
                <w:szCs w:val="28"/>
              </w:rPr>
            </w:pPr>
            <w:r w:rsidRPr="00544EE7">
              <w:rPr>
                <w:rFonts w:ascii="Times New Roman" w:hAnsi="Times New Roman" w:cs="Times New Roman"/>
                <w:sz w:val="28"/>
                <w:szCs w:val="28"/>
              </w:rPr>
              <w:t>Знаки препинания в</w:t>
            </w:r>
            <w:r>
              <w:rPr>
                <w:rFonts w:ascii="Times New Roman" w:hAnsi="Times New Roman" w:cs="Times New Roman"/>
                <w:sz w:val="28"/>
                <w:szCs w:val="28"/>
              </w:rPr>
              <w:t xml:space="preserve"> </w:t>
            </w:r>
            <w:r w:rsidRPr="00544EE7">
              <w:rPr>
                <w:rFonts w:ascii="Times New Roman" w:hAnsi="Times New Roman" w:cs="Times New Roman"/>
                <w:sz w:val="28"/>
                <w:szCs w:val="28"/>
              </w:rPr>
              <w:t>сложносочиненном предложении</w:t>
            </w:r>
          </w:p>
        </w:tc>
      </w:tr>
    </w:tbl>
    <w:p w:rsidR="00E47D31" w:rsidRDefault="00E47D31" w:rsidP="00987E4E">
      <w:pPr>
        <w:rPr>
          <w:b/>
          <w:sz w:val="28"/>
          <w:szCs w:val="28"/>
        </w:rPr>
      </w:pPr>
    </w:p>
    <w:p w:rsidR="00E47D31" w:rsidRDefault="00E47D31" w:rsidP="00987E4E">
      <w:pPr>
        <w:rPr>
          <w:b/>
          <w:sz w:val="28"/>
          <w:szCs w:val="28"/>
        </w:rPr>
      </w:pPr>
    </w:p>
    <w:p w:rsidR="00E47D31" w:rsidRDefault="00E47D31" w:rsidP="00987E4E">
      <w:pPr>
        <w:rPr>
          <w:b/>
          <w:sz w:val="28"/>
          <w:szCs w:val="28"/>
        </w:rPr>
      </w:pPr>
    </w:p>
    <w:p w:rsidR="00E47D31" w:rsidRDefault="00E47D31" w:rsidP="00987E4E">
      <w:pPr>
        <w:rPr>
          <w:b/>
          <w:sz w:val="28"/>
          <w:szCs w:val="28"/>
        </w:rPr>
      </w:pPr>
    </w:p>
    <w:p w:rsidR="00643B20" w:rsidRDefault="00643B20" w:rsidP="00987E4E">
      <w:pPr>
        <w:rPr>
          <w:b/>
          <w:sz w:val="28"/>
          <w:szCs w:val="28"/>
        </w:rPr>
      </w:pPr>
    </w:p>
    <w:p w:rsidR="00643B20" w:rsidRDefault="00643B20" w:rsidP="00987E4E">
      <w:pPr>
        <w:rPr>
          <w:b/>
          <w:sz w:val="28"/>
          <w:szCs w:val="28"/>
        </w:rPr>
      </w:pPr>
    </w:p>
    <w:p w:rsidR="00643B20" w:rsidRDefault="00643B20" w:rsidP="00987E4E">
      <w:pPr>
        <w:rPr>
          <w:b/>
          <w:sz w:val="28"/>
          <w:szCs w:val="28"/>
        </w:rPr>
      </w:pPr>
    </w:p>
    <w:p w:rsidR="00643B20" w:rsidRDefault="00643B20" w:rsidP="00987E4E">
      <w:pPr>
        <w:rPr>
          <w:b/>
          <w:sz w:val="28"/>
          <w:szCs w:val="28"/>
        </w:rPr>
      </w:pPr>
    </w:p>
    <w:p w:rsidR="00E47D31" w:rsidRDefault="00E47D31" w:rsidP="00987E4E">
      <w:pPr>
        <w:rPr>
          <w:b/>
          <w:sz w:val="28"/>
          <w:szCs w:val="28"/>
        </w:rPr>
      </w:pPr>
    </w:p>
    <w:p w:rsidR="00987E4E" w:rsidRDefault="00987E4E" w:rsidP="00987E4E">
      <w:pPr>
        <w:rPr>
          <w:b/>
          <w:sz w:val="28"/>
          <w:szCs w:val="28"/>
        </w:rPr>
      </w:pPr>
    </w:p>
    <w:p w:rsidR="00987E4E" w:rsidRPr="00987E4E" w:rsidRDefault="00987E4E" w:rsidP="00987E4E">
      <w:pPr>
        <w:rPr>
          <w:rFonts w:ascii="Times New Roman" w:eastAsia="Calibri" w:hAnsi="Times New Roman" w:cs="Times New Roman"/>
          <w:b/>
          <w:kern w:val="3"/>
          <w:sz w:val="28"/>
          <w:lang w:eastAsia="zh-CN" w:bidi="hi-IN"/>
        </w:rPr>
      </w:pPr>
      <w:r w:rsidRPr="00987E4E">
        <w:rPr>
          <w:b/>
          <w:sz w:val="28"/>
          <w:szCs w:val="28"/>
        </w:rPr>
        <w:lastRenderedPageBreak/>
        <w:t>2.</w:t>
      </w:r>
      <w:r w:rsidRPr="00987E4E">
        <w:rPr>
          <w:rFonts w:ascii="Times New Roman" w:eastAsia="Calibri" w:hAnsi="Times New Roman" w:cs="Times New Roman"/>
          <w:b/>
          <w:kern w:val="3"/>
          <w:sz w:val="28"/>
          <w:lang w:eastAsia="zh-CN" w:bidi="hi-IN"/>
        </w:rPr>
        <w:t xml:space="preserve"> Итоговая контрольная работа (диктант). </w:t>
      </w:r>
    </w:p>
    <w:p w:rsidR="00987E4E" w:rsidRDefault="00987E4E" w:rsidP="00987E4E">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1.</w:t>
      </w:r>
      <w:r w:rsidRPr="00064852">
        <w:rPr>
          <w:rFonts w:ascii="Times New Roman" w:eastAsia="Calibri" w:hAnsi="Times New Roman" w:cs="Times New Roman"/>
          <w:b/>
          <w:kern w:val="3"/>
          <w:sz w:val="28"/>
          <w:lang w:eastAsia="zh-CN" w:bidi="hi-IN"/>
        </w:rPr>
        <w:t xml:space="preserve">Итоговая </w:t>
      </w:r>
      <w:r>
        <w:rPr>
          <w:rFonts w:ascii="Times New Roman" w:eastAsia="Calibri" w:hAnsi="Times New Roman" w:cs="Times New Roman"/>
          <w:b/>
          <w:kern w:val="3"/>
          <w:sz w:val="28"/>
          <w:lang w:eastAsia="zh-CN" w:bidi="hi-IN"/>
        </w:rPr>
        <w:t xml:space="preserve"> контрольная </w:t>
      </w:r>
      <w:r w:rsidRPr="00064852">
        <w:rPr>
          <w:rFonts w:ascii="Times New Roman" w:eastAsia="Calibri" w:hAnsi="Times New Roman" w:cs="Times New Roman"/>
          <w:b/>
          <w:kern w:val="3"/>
          <w:sz w:val="28"/>
          <w:lang w:eastAsia="zh-CN" w:bidi="hi-IN"/>
        </w:rPr>
        <w:t xml:space="preserve">работа в рамках промежуточной аттестации за курс </w:t>
      </w:r>
      <w:r>
        <w:rPr>
          <w:rFonts w:ascii="Times New Roman" w:eastAsia="Calibri" w:hAnsi="Times New Roman" w:cs="Times New Roman"/>
          <w:b/>
          <w:kern w:val="3"/>
          <w:sz w:val="28"/>
          <w:lang w:eastAsia="zh-CN" w:bidi="hi-IN"/>
        </w:rPr>
        <w:t xml:space="preserve"> </w:t>
      </w:r>
      <w:r w:rsidR="00A34803">
        <w:rPr>
          <w:rFonts w:ascii="Times New Roman" w:eastAsia="Calibri" w:hAnsi="Times New Roman" w:cs="Times New Roman"/>
          <w:b/>
          <w:kern w:val="3"/>
          <w:sz w:val="28"/>
          <w:lang w:eastAsia="zh-CN" w:bidi="hi-IN"/>
        </w:rPr>
        <w:t>8</w:t>
      </w:r>
      <w:r>
        <w:rPr>
          <w:rFonts w:ascii="Times New Roman" w:eastAsia="Calibri" w:hAnsi="Times New Roman" w:cs="Times New Roman"/>
          <w:kern w:val="3"/>
          <w:sz w:val="28"/>
          <w:lang w:eastAsia="zh-CN" w:bidi="hi-IN"/>
        </w:rPr>
        <w:t xml:space="preserve"> класса (</w:t>
      </w:r>
      <w:r w:rsidRPr="008A78D6">
        <w:rPr>
          <w:rFonts w:ascii="Times New Roman" w:eastAsia="Calibri" w:hAnsi="Times New Roman" w:cs="Times New Roman"/>
          <w:b/>
          <w:kern w:val="3"/>
          <w:sz w:val="28"/>
          <w:lang w:eastAsia="zh-CN" w:bidi="hi-IN"/>
        </w:rPr>
        <w:t>диктант</w:t>
      </w:r>
      <w:r>
        <w:rPr>
          <w:rFonts w:ascii="Times New Roman" w:eastAsia="Calibri" w:hAnsi="Times New Roman" w:cs="Times New Roman"/>
          <w:kern w:val="3"/>
          <w:sz w:val="28"/>
          <w:lang w:eastAsia="zh-CN" w:bidi="hi-IN"/>
        </w:rPr>
        <w:t>).</w:t>
      </w:r>
    </w:p>
    <w:p w:rsidR="00987E4E" w:rsidRDefault="00987E4E" w:rsidP="00987E4E">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Время выполнения - 40 минут.</w:t>
      </w:r>
    </w:p>
    <w:p w:rsidR="00987E4E" w:rsidRDefault="00987E4E" w:rsidP="00E47D31">
      <w:pPr>
        <w:spacing w:after="0"/>
        <w:rPr>
          <w:rFonts w:ascii="Times New Roman" w:eastAsia="Calibri" w:hAnsi="Times New Roman" w:cs="Times New Roman"/>
          <w:kern w:val="3"/>
          <w:sz w:val="28"/>
          <w:lang w:eastAsia="zh-CN" w:bidi="hi-IN"/>
        </w:rPr>
      </w:pPr>
      <w:r w:rsidRPr="00E432C4">
        <w:rPr>
          <w:rFonts w:ascii="Times New Roman" w:eastAsia="Calibri" w:hAnsi="Times New Roman" w:cs="Times New Roman"/>
          <w:b/>
          <w:kern w:val="3"/>
          <w:sz w:val="28"/>
          <w:lang w:eastAsia="zh-CN" w:bidi="hi-IN"/>
        </w:rPr>
        <w:t>Цель</w:t>
      </w:r>
      <w:r>
        <w:rPr>
          <w:rFonts w:ascii="Times New Roman" w:eastAsia="Calibri" w:hAnsi="Times New Roman" w:cs="Times New Roman"/>
          <w:kern w:val="3"/>
          <w:sz w:val="28"/>
          <w:lang w:eastAsia="zh-CN" w:bidi="hi-IN"/>
        </w:rPr>
        <w:t xml:space="preserve">: </w:t>
      </w:r>
      <w:r w:rsidRPr="00DF7473">
        <w:rPr>
          <w:rFonts w:ascii="Times New Roman" w:eastAsia="Calibri" w:hAnsi="Times New Roman" w:cs="Times New Roman"/>
          <w:kern w:val="3"/>
          <w:sz w:val="28"/>
          <w:lang w:eastAsia="zh-CN" w:bidi="hi-IN"/>
        </w:rPr>
        <w:t xml:space="preserve"> </w:t>
      </w:r>
      <w:r>
        <w:rPr>
          <w:rFonts w:ascii="Times New Roman" w:eastAsia="Calibri" w:hAnsi="Times New Roman" w:cs="Times New Roman"/>
          <w:kern w:val="3"/>
          <w:sz w:val="28"/>
          <w:lang w:eastAsia="zh-CN" w:bidi="hi-IN"/>
        </w:rPr>
        <w:t>о</w:t>
      </w:r>
      <w:r w:rsidRPr="004B524C">
        <w:rPr>
          <w:rFonts w:ascii="Times New Roman" w:eastAsia="Calibri" w:hAnsi="Times New Roman" w:cs="Times New Roman"/>
          <w:kern w:val="3"/>
          <w:sz w:val="28"/>
          <w:lang w:eastAsia="zh-CN" w:bidi="hi-IN"/>
        </w:rPr>
        <w:t xml:space="preserve">существить промежуточный контроль </w:t>
      </w:r>
      <w:r>
        <w:rPr>
          <w:rFonts w:ascii="Times New Roman" w:eastAsia="Calibri" w:hAnsi="Times New Roman" w:cs="Times New Roman"/>
          <w:kern w:val="3"/>
          <w:sz w:val="28"/>
          <w:lang w:eastAsia="zh-CN" w:bidi="hi-IN"/>
        </w:rPr>
        <w:t xml:space="preserve"> </w:t>
      </w:r>
      <w:r w:rsidRPr="004B524C">
        <w:rPr>
          <w:rFonts w:ascii="Times New Roman" w:eastAsia="Calibri" w:hAnsi="Times New Roman" w:cs="Times New Roman"/>
          <w:kern w:val="3"/>
          <w:sz w:val="28"/>
          <w:lang w:eastAsia="zh-CN" w:bidi="hi-IN"/>
        </w:rPr>
        <w:t>уровня знаний, умений и навыков</w:t>
      </w:r>
      <w:r>
        <w:rPr>
          <w:rFonts w:ascii="Times New Roman" w:eastAsia="Calibri" w:hAnsi="Times New Roman" w:cs="Times New Roman"/>
          <w:kern w:val="3"/>
          <w:sz w:val="28"/>
          <w:lang w:eastAsia="zh-CN" w:bidi="hi-IN"/>
        </w:rPr>
        <w:t xml:space="preserve"> </w:t>
      </w:r>
      <w:r w:rsidRPr="004B524C">
        <w:rPr>
          <w:rFonts w:ascii="Times New Roman" w:eastAsia="Calibri" w:hAnsi="Times New Roman" w:cs="Times New Roman"/>
          <w:kern w:val="3"/>
          <w:sz w:val="28"/>
          <w:lang w:eastAsia="zh-CN" w:bidi="hi-IN"/>
        </w:rPr>
        <w:t>обучающихся</w:t>
      </w:r>
      <w:r>
        <w:rPr>
          <w:rFonts w:ascii="Times New Roman" w:eastAsia="Calibri" w:hAnsi="Times New Roman" w:cs="Times New Roman"/>
          <w:kern w:val="3"/>
          <w:sz w:val="28"/>
          <w:lang w:eastAsia="zh-CN" w:bidi="hi-IN"/>
        </w:rPr>
        <w:t>, уровня</w:t>
      </w:r>
      <w:r w:rsidRPr="004B524C">
        <w:rPr>
          <w:rFonts w:ascii="Times New Roman" w:eastAsia="Calibri" w:hAnsi="Times New Roman" w:cs="Times New Roman"/>
          <w:kern w:val="3"/>
          <w:sz w:val="28"/>
          <w:lang w:eastAsia="zh-CN" w:bidi="hi-IN"/>
        </w:rPr>
        <w:t xml:space="preserve"> </w:t>
      </w:r>
      <w:r>
        <w:rPr>
          <w:rFonts w:ascii="Times New Roman" w:eastAsia="Calibri" w:hAnsi="Times New Roman" w:cs="Times New Roman"/>
          <w:kern w:val="3"/>
          <w:sz w:val="28"/>
          <w:lang w:eastAsia="zh-CN" w:bidi="hi-IN"/>
        </w:rPr>
        <w:t xml:space="preserve">освоения </w:t>
      </w:r>
      <w:r w:rsidRPr="004B524C">
        <w:rPr>
          <w:rFonts w:ascii="Times New Roman" w:eastAsia="Calibri" w:hAnsi="Times New Roman" w:cs="Times New Roman"/>
          <w:kern w:val="3"/>
          <w:sz w:val="28"/>
          <w:lang w:eastAsia="zh-CN" w:bidi="hi-IN"/>
        </w:rPr>
        <w:t>материал</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изученн</w:t>
      </w:r>
      <w:r>
        <w:rPr>
          <w:rFonts w:ascii="Times New Roman" w:eastAsia="Calibri" w:hAnsi="Times New Roman" w:cs="Times New Roman"/>
          <w:kern w:val="3"/>
          <w:sz w:val="28"/>
          <w:lang w:eastAsia="zh-CN" w:bidi="hi-IN"/>
        </w:rPr>
        <w:t xml:space="preserve">ого </w:t>
      </w:r>
      <w:r w:rsidRPr="004B524C">
        <w:rPr>
          <w:rFonts w:ascii="Times New Roman" w:eastAsia="Calibri" w:hAnsi="Times New Roman" w:cs="Times New Roman"/>
          <w:kern w:val="3"/>
          <w:sz w:val="28"/>
          <w:lang w:eastAsia="zh-CN" w:bidi="hi-IN"/>
        </w:rPr>
        <w:t xml:space="preserve"> </w:t>
      </w:r>
      <w:r w:rsidR="00A34803">
        <w:rPr>
          <w:rFonts w:ascii="Times New Roman" w:eastAsia="Calibri" w:hAnsi="Times New Roman" w:cs="Times New Roman"/>
          <w:kern w:val="3"/>
          <w:sz w:val="28"/>
          <w:lang w:eastAsia="zh-CN" w:bidi="hi-IN"/>
        </w:rPr>
        <w:t>в 8</w:t>
      </w:r>
      <w:r>
        <w:rPr>
          <w:rFonts w:ascii="Times New Roman" w:eastAsia="Calibri" w:hAnsi="Times New Roman" w:cs="Times New Roman"/>
          <w:kern w:val="3"/>
          <w:sz w:val="28"/>
          <w:lang w:eastAsia="zh-CN" w:bidi="hi-IN"/>
        </w:rPr>
        <w:t xml:space="preserve"> классе.</w:t>
      </w:r>
    </w:p>
    <w:p w:rsidR="00987E4E" w:rsidRDefault="00987E4E" w:rsidP="00E47D31">
      <w:pPr>
        <w:autoSpaceDE w:val="0"/>
        <w:autoSpaceDN w:val="0"/>
        <w:adjustRightInd w:val="0"/>
        <w:spacing w:after="0" w:line="240" w:lineRule="auto"/>
        <w:jc w:val="center"/>
        <w:rPr>
          <w:rFonts w:ascii="Times New Roman" w:hAnsi="Times New Roman" w:cs="Times New Roman"/>
          <w:sz w:val="28"/>
          <w:szCs w:val="28"/>
        </w:rPr>
      </w:pPr>
    </w:p>
    <w:p w:rsidR="00987E4E" w:rsidRDefault="00987E4E" w:rsidP="00E47D31">
      <w:pPr>
        <w:autoSpaceDE w:val="0"/>
        <w:autoSpaceDN w:val="0"/>
        <w:adjustRightInd w:val="0"/>
        <w:spacing w:after="0" w:line="240" w:lineRule="auto"/>
        <w:rPr>
          <w:rFonts w:ascii="Times New Roman" w:hAnsi="Times New Roman" w:cs="Times New Roman"/>
          <w:b/>
          <w:sz w:val="28"/>
          <w:szCs w:val="28"/>
        </w:rPr>
      </w:pPr>
      <w:r w:rsidRPr="008A78D6">
        <w:rPr>
          <w:rFonts w:ascii="Times New Roman" w:hAnsi="Times New Roman" w:cs="Times New Roman"/>
          <w:sz w:val="28"/>
          <w:szCs w:val="28"/>
        </w:rPr>
        <w:t xml:space="preserve">2. </w:t>
      </w:r>
      <w:r w:rsidRPr="00064852">
        <w:rPr>
          <w:rFonts w:ascii="Times New Roman" w:hAnsi="Times New Roman" w:cs="Times New Roman"/>
          <w:b/>
          <w:sz w:val="28"/>
          <w:szCs w:val="28"/>
        </w:rPr>
        <w:t>1.Текст контрольной работы</w:t>
      </w:r>
    </w:p>
    <w:p w:rsidR="00987E4E" w:rsidRDefault="00987E4E" w:rsidP="00E47D31">
      <w:pPr>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503DFF">
        <w:rPr>
          <w:rFonts w:ascii="Times New Roman" w:hAnsi="Times New Roman" w:cs="Times New Roman"/>
          <w:b/>
          <w:sz w:val="28"/>
          <w:szCs w:val="28"/>
          <w:shd w:val="clear" w:color="auto" w:fill="FFFFFF"/>
        </w:rPr>
        <w:t xml:space="preserve"> </w:t>
      </w:r>
    </w:p>
    <w:p w:rsidR="003C4F6D" w:rsidRPr="00330FAE" w:rsidRDefault="003C4F6D" w:rsidP="00330F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330FAE">
        <w:rPr>
          <w:rFonts w:ascii="Times New Roman" w:hAnsi="Times New Roman" w:cs="Times New Roman"/>
          <w:sz w:val="28"/>
          <w:szCs w:val="28"/>
        </w:rPr>
        <w:t xml:space="preserve">Разорив муравейник, </w:t>
      </w:r>
      <w:proofErr w:type="spellStart"/>
      <w:r w:rsidRPr="00330FAE">
        <w:rPr>
          <w:rFonts w:ascii="Times New Roman" w:hAnsi="Times New Roman" w:cs="Times New Roman"/>
          <w:sz w:val="28"/>
          <w:szCs w:val="28"/>
        </w:rPr>
        <w:t>Тэдди</w:t>
      </w:r>
      <w:proofErr w:type="spellEnd"/>
      <w:r w:rsidRPr="00330FAE">
        <w:rPr>
          <w:rFonts w:ascii="Times New Roman" w:hAnsi="Times New Roman" w:cs="Times New Roman"/>
          <w:sz w:val="28"/>
          <w:szCs w:val="28"/>
        </w:rPr>
        <w:t xml:space="preserve"> двинулся дальше, перевалил через широкий холм,</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поросший сухим еловым лесом с голыми вершинами, прошел оврагом, наткнулся на</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малинник и не вышел из него до самого вечера.</w:t>
      </w:r>
    </w:p>
    <w:p w:rsidR="003C4F6D" w:rsidRPr="00330FAE" w:rsidRDefault="003C4F6D" w:rsidP="00330FAE">
      <w:pPr>
        <w:autoSpaceDE w:val="0"/>
        <w:autoSpaceDN w:val="0"/>
        <w:adjustRightInd w:val="0"/>
        <w:spacing w:after="0" w:line="240" w:lineRule="auto"/>
        <w:jc w:val="both"/>
        <w:rPr>
          <w:rFonts w:ascii="Times New Roman" w:hAnsi="Times New Roman" w:cs="Times New Roman"/>
          <w:sz w:val="28"/>
          <w:szCs w:val="28"/>
        </w:rPr>
      </w:pPr>
      <w:r w:rsidRPr="00330FAE">
        <w:rPr>
          <w:rFonts w:ascii="Times New Roman" w:hAnsi="Times New Roman" w:cs="Times New Roman"/>
          <w:sz w:val="28"/>
          <w:szCs w:val="28"/>
        </w:rPr>
        <w:t xml:space="preserve">     Поначалу </w:t>
      </w:r>
      <w:proofErr w:type="spellStart"/>
      <w:r w:rsidRPr="00330FAE">
        <w:rPr>
          <w:rFonts w:ascii="Times New Roman" w:hAnsi="Times New Roman" w:cs="Times New Roman"/>
          <w:sz w:val="28"/>
          <w:szCs w:val="28"/>
        </w:rPr>
        <w:t>Тэдди</w:t>
      </w:r>
      <w:proofErr w:type="spellEnd"/>
      <w:r w:rsidRPr="00330FAE">
        <w:rPr>
          <w:rFonts w:ascii="Times New Roman" w:hAnsi="Times New Roman" w:cs="Times New Roman"/>
          <w:sz w:val="28"/>
          <w:szCs w:val="28"/>
        </w:rPr>
        <w:t xml:space="preserve"> пугали налеты рябчиков и глухарей, плеск рыбы в маленьких</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озерах, шум леса, треск проходящих мимо лосей. Его пугали незнакомые страшные запахи, резкие и чуть слышные. Но он, побеждая страх, без конца исследовал все звуки и запахи, чтобы, встретив их в другой раз, уже идти им навстречу, или уходить, или вообще не обращать внимания.</w:t>
      </w:r>
    </w:p>
    <w:p w:rsidR="003C4F6D" w:rsidRPr="00330FAE" w:rsidRDefault="003C4F6D" w:rsidP="00330FAE">
      <w:pPr>
        <w:autoSpaceDE w:val="0"/>
        <w:autoSpaceDN w:val="0"/>
        <w:adjustRightInd w:val="0"/>
        <w:spacing w:after="0" w:line="240" w:lineRule="auto"/>
        <w:jc w:val="both"/>
        <w:rPr>
          <w:rFonts w:ascii="Times New Roman" w:hAnsi="Times New Roman" w:cs="Times New Roman"/>
          <w:sz w:val="28"/>
          <w:szCs w:val="28"/>
        </w:rPr>
      </w:pPr>
      <w:r w:rsidRPr="00330FAE">
        <w:rPr>
          <w:rFonts w:ascii="Times New Roman" w:hAnsi="Times New Roman" w:cs="Times New Roman"/>
          <w:sz w:val="28"/>
          <w:szCs w:val="28"/>
        </w:rPr>
        <w:t xml:space="preserve">     В его теперешней жизни было одно счастливое обстоятельство, о котором он</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сначала не догадывался: ему не нужно никого было бояться, кроме человека. Ему не</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страшны были ни волки, ни рыси, ни крошечные куницы – все те ужасные существа, от</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которых плохо приходится мелкому зверю и птице. Его никто не трогал, и не нужно было</w:t>
      </w:r>
      <w:r w:rsidR="00330FAE">
        <w:rPr>
          <w:rFonts w:ascii="Times New Roman" w:hAnsi="Times New Roman" w:cs="Times New Roman"/>
          <w:sz w:val="28"/>
          <w:szCs w:val="28"/>
        </w:rPr>
        <w:t xml:space="preserve"> </w:t>
      </w:r>
      <w:r w:rsidRPr="00330FAE">
        <w:rPr>
          <w:rFonts w:ascii="Times New Roman" w:hAnsi="Times New Roman" w:cs="Times New Roman"/>
          <w:sz w:val="28"/>
          <w:szCs w:val="28"/>
        </w:rPr>
        <w:t>ему ни прятаться, ни убегать, чувствуя за собой ле</w:t>
      </w:r>
      <w:r w:rsidR="00330FAE">
        <w:rPr>
          <w:rFonts w:ascii="Times New Roman" w:hAnsi="Times New Roman" w:cs="Times New Roman"/>
          <w:sz w:val="28"/>
          <w:szCs w:val="28"/>
        </w:rPr>
        <w:t xml:space="preserve">гкий и страшный топот погони. </w:t>
      </w:r>
      <w:r w:rsidRPr="00330FAE">
        <w:rPr>
          <w:rFonts w:ascii="Times New Roman" w:hAnsi="Times New Roman" w:cs="Times New Roman"/>
          <w:sz w:val="28"/>
          <w:szCs w:val="28"/>
        </w:rPr>
        <w:t>Наоборот, все его боялись, так как здесь, в лесу, он, сам того не подозревая, был самым крупным и опасным зверем.</w:t>
      </w:r>
    </w:p>
    <w:p w:rsidR="00E47D31" w:rsidRPr="00330FAE" w:rsidRDefault="003C4F6D" w:rsidP="00330FAE">
      <w:pPr>
        <w:autoSpaceDE w:val="0"/>
        <w:autoSpaceDN w:val="0"/>
        <w:adjustRightInd w:val="0"/>
        <w:spacing w:after="0" w:line="240" w:lineRule="auto"/>
        <w:jc w:val="right"/>
        <w:rPr>
          <w:rFonts w:ascii="Times New Roman" w:hAnsi="Times New Roman" w:cs="Times New Roman"/>
          <w:i/>
          <w:sz w:val="28"/>
          <w:szCs w:val="28"/>
        </w:rPr>
      </w:pPr>
      <w:r w:rsidRPr="00330FAE">
        <w:rPr>
          <w:rFonts w:ascii="Times New Roman" w:hAnsi="Times New Roman" w:cs="Times New Roman"/>
          <w:i/>
          <w:sz w:val="28"/>
          <w:szCs w:val="28"/>
        </w:rPr>
        <w:t>По</w:t>
      </w:r>
      <w:r w:rsidR="00330FAE">
        <w:rPr>
          <w:rFonts w:ascii="Times New Roman" w:hAnsi="Times New Roman" w:cs="Times New Roman"/>
          <w:i/>
          <w:sz w:val="28"/>
          <w:szCs w:val="28"/>
        </w:rPr>
        <w:t xml:space="preserve"> тексту Ю.Казакова (</w:t>
      </w:r>
      <w:r w:rsidRPr="00330FAE">
        <w:rPr>
          <w:rFonts w:ascii="Times New Roman" w:hAnsi="Times New Roman" w:cs="Times New Roman"/>
          <w:i/>
          <w:sz w:val="28"/>
          <w:szCs w:val="28"/>
        </w:rPr>
        <w:t>171 слово)</w:t>
      </w:r>
    </w:p>
    <w:p w:rsidR="00E47D31" w:rsidRPr="00330FAE" w:rsidRDefault="00E47D31" w:rsidP="00330FAE">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643B20" w:rsidRDefault="00643B20" w:rsidP="001D0818">
      <w:pPr>
        <w:autoSpaceDE w:val="0"/>
        <w:autoSpaceDN w:val="0"/>
        <w:adjustRightInd w:val="0"/>
        <w:spacing w:after="0" w:line="240" w:lineRule="auto"/>
        <w:jc w:val="both"/>
        <w:rPr>
          <w:rFonts w:ascii="Times New Roman" w:hAnsi="Times New Roman" w:cs="Times New Roman"/>
          <w:sz w:val="28"/>
          <w:szCs w:val="28"/>
        </w:rPr>
      </w:pPr>
    </w:p>
    <w:p w:rsidR="00643B20" w:rsidRDefault="00643B20" w:rsidP="001D0818">
      <w:pPr>
        <w:autoSpaceDE w:val="0"/>
        <w:autoSpaceDN w:val="0"/>
        <w:adjustRightInd w:val="0"/>
        <w:spacing w:after="0" w:line="240" w:lineRule="auto"/>
        <w:jc w:val="both"/>
        <w:rPr>
          <w:rFonts w:ascii="Times New Roman" w:hAnsi="Times New Roman" w:cs="Times New Roman"/>
          <w:sz w:val="28"/>
          <w:szCs w:val="28"/>
        </w:rPr>
      </w:pPr>
    </w:p>
    <w:p w:rsidR="00643B20" w:rsidRDefault="00643B20" w:rsidP="001D0818">
      <w:pPr>
        <w:autoSpaceDE w:val="0"/>
        <w:autoSpaceDN w:val="0"/>
        <w:adjustRightInd w:val="0"/>
        <w:spacing w:after="0" w:line="240" w:lineRule="auto"/>
        <w:jc w:val="both"/>
        <w:rPr>
          <w:rFonts w:ascii="Times New Roman" w:hAnsi="Times New Roman" w:cs="Times New Roman"/>
          <w:sz w:val="28"/>
          <w:szCs w:val="28"/>
        </w:rPr>
      </w:pPr>
    </w:p>
    <w:p w:rsidR="00643B20" w:rsidRDefault="00643B20" w:rsidP="001D0818">
      <w:pPr>
        <w:autoSpaceDE w:val="0"/>
        <w:autoSpaceDN w:val="0"/>
        <w:adjustRightInd w:val="0"/>
        <w:spacing w:after="0" w:line="240" w:lineRule="auto"/>
        <w:jc w:val="both"/>
        <w:rPr>
          <w:rFonts w:ascii="Times New Roman" w:hAnsi="Times New Roman" w:cs="Times New Roman"/>
          <w:sz w:val="28"/>
          <w:szCs w:val="28"/>
        </w:rPr>
      </w:pPr>
    </w:p>
    <w:p w:rsidR="00643B20" w:rsidRDefault="00643B20" w:rsidP="001D0818">
      <w:pPr>
        <w:autoSpaceDE w:val="0"/>
        <w:autoSpaceDN w:val="0"/>
        <w:adjustRightInd w:val="0"/>
        <w:spacing w:after="0" w:line="240" w:lineRule="auto"/>
        <w:jc w:val="both"/>
        <w:rPr>
          <w:rFonts w:ascii="Times New Roman" w:hAnsi="Times New Roman" w:cs="Times New Roman"/>
          <w:sz w:val="28"/>
          <w:szCs w:val="28"/>
        </w:rPr>
      </w:pPr>
    </w:p>
    <w:p w:rsidR="00643B20" w:rsidRDefault="00643B20" w:rsidP="001D0818">
      <w:pPr>
        <w:autoSpaceDE w:val="0"/>
        <w:autoSpaceDN w:val="0"/>
        <w:adjustRightInd w:val="0"/>
        <w:spacing w:after="0" w:line="240" w:lineRule="auto"/>
        <w:jc w:val="both"/>
        <w:rPr>
          <w:rFonts w:ascii="Times New Roman" w:hAnsi="Times New Roman" w:cs="Times New Roman"/>
          <w:sz w:val="28"/>
          <w:szCs w:val="28"/>
        </w:rPr>
      </w:pPr>
    </w:p>
    <w:p w:rsidR="00E47D31" w:rsidRDefault="00E47D31" w:rsidP="001D0818">
      <w:pPr>
        <w:autoSpaceDE w:val="0"/>
        <w:autoSpaceDN w:val="0"/>
        <w:adjustRightInd w:val="0"/>
        <w:spacing w:after="0" w:line="240" w:lineRule="auto"/>
        <w:jc w:val="both"/>
        <w:rPr>
          <w:rFonts w:ascii="Times New Roman" w:hAnsi="Times New Roman" w:cs="Times New Roman"/>
          <w:sz w:val="28"/>
          <w:szCs w:val="28"/>
        </w:rPr>
      </w:pPr>
    </w:p>
    <w:p w:rsidR="00643B20" w:rsidRPr="00643B20" w:rsidRDefault="00643B20" w:rsidP="00643B20">
      <w:pPr>
        <w:autoSpaceDE w:val="0"/>
        <w:autoSpaceDN w:val="0"/>
        <w:adjustRightInd w:val="0"/>
        <w:spacing w:after="0" w:line="240" w:lineRule="auto"/>
        <w:rPr>
          <w:rFonts w:ascii="Times New Roman,Italic" w:hAnsi="Times New Roman,Italic" w:cs="Times New Roman,Italic"/>
          <w:b/>
          <w:iCs/>
          <w:sz w:val="28"/>
          <w:szCs w:val="28"/>
        </w:rPr>
      </w:pPr>
      <w:r w:rsidRPr="00987E4E">
        <w:rPr>
          <w:rFonts w:ascii="Times New Roman" w:hAnsi="Times New Roman" w:cs="Times New Roman"/>
          <w:b/>
          <w:iCs/>
          <w:sz w:val="28"/>
          <w:szCs w:val="28"/>
        </w:rPr>
        <w:lastRenderedPageBreak/>
        <w:t xml:space="preserve">3. План контрольной работы </w:t>
      </w:r>
      <w:proofErr w:type="gramStart"/>
      <w:r w:rsidRPr="00987E4E">
        <w:rPr>
          <w:rFonts w:ascii="Times New Roman" w:hAnsi="Times New Roman" w:cs="Times New Roman"/>
          <w:b/>
          <w:iCs/>
          <w:sz w:val="28"/>
          <w:szCs w:val="28"/>
        </w:rPr>
        <w:t xml:space="preserve">( </w:t>
      </w:r>
      <w:proofErr w:type="gramEnd"/>
      <w:r w:rsidRPr="00987E4E">
        <w:rPr>
          <w:rFonts w:ascii="Times New Roman" w:hAnsi="Times New Roman" w:cs="Times New Roman"/>
          <w:b/>
          <w:iCs/>
          <w:sz w:val="28"/>
          <w:szCs w:val="28"/>
        </w:rPr>
        <w:t>диктанта</w:t>
      </w:r>
      <w:r w:rsidRPr="00987E4E">
        <w:rPr>
          <w:rFonts w:ascii="Times New Roman,Italic" w:hAnsi="Times New Roman,Italic" w:cs="Times New Roman,Italic"/>
          <w:b/>
          <w:iCs/>
          <w:sz w:val="28"/>
          <w:szCs w:val="28"/>
        </w:rPr>
        <w:t xml:space="preserve"> )</w:t>
      </w:r>
    </w:p>
    <w:p w:rsidR="00E47D31" w:rsidRPr="001D0818" w:rsidRDefault="00E47D31" w:rsidP="001D0818">
      <w:pPr>
        <w:autoSpaceDE w:val="0"/>
        <w:autoSpaceDN w:val="0"/>
        <w:adjustRightInd w:val="0"/>
        <w:spacing w:after="0" w:line="240" w:lineRule="auto"/>
        <w:jc w:val="both"/>
        <w:rPr>
          <w:rFonts w:ascii="Times New Roman" w:hAnsi="Times New Roman" w:cs="Times New Roman"/>
          <w:sz w:val="28"/>
          <w:szCs w:val="28"/>
        </w:rPr>
      </w:pPr>
    </w:p>
    <w:tbl>
      <w:tblPr>
        <w:tblStyle w:val="a3"/>
        <w:tblpPr w:leftFromText="180" w:rightFromText="180" w:vertAnchor="text" w:horzAnchor="margin" w:tblpY="-70"/>
        <w:tblW w:w="0" w:type="auto"/>
        <w:tblLook w:val="04A0"/>
      </w:tblPr>
      <w:tblGrid>
        <w:gridCol w:w="1147"/>
        <w:gridCol w:w="1965"/>
        <w:gridCol w:w="824"/>
        <w:gridCol w:w="5635"/>
      </w:tblGrid>
      <w:tr w:rsidR="007E517A" w:rsidTr="003C4F6D">
        <w:tc>
          <w:tcPr>
            <w:tcW w:w="1147"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 задания</w:t>
            </w:r>
          </w:p>
        </w:tc>
        <w:tc>
          <w:tcPr>
            <w:tcW w:w="1965"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Вид ошибки</w:t>
            </w:r>
          </w:p>
        </w:tc>
        <w:tc>
          <w:tcPr>
            <w:tcW w:w="824"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КЭС</w:t>
            </w:r>
          </w:p>
        </w:tc>
        <w:tc>
          <w:tcPr>
            <w:tcW w:w="5635" w:type="dxa"/>
          </w:tcPr>
          <w:p w:rsidR="007E517A" w:rsidRPr="007B58D5" w:rsidRDefault="007E517A" w:rsidP="003C4F6D">
            <w:pPr>
              <w:autoSpaceDE w:val="0"/>
              <w:autoSpaceDN w:val="0"/>
              <w:adjustRightInd w:val="0"/>
              <w:rPr>
                <w:rFonts w:ascii="Times New Roman" w:hAnsi="Times New Roman" w:cs="Times New Roman"/>
                <w:iCs/>
                <w:sz w:val="28"/>
                <w:szCs w:val="28"/>
              </w:rPr>
            </w:pPr>
            <w:r>
              <w:rPr>
                <w:rFonts w:ascii="Times New Roman" w:hAnsi="Times New Roman" w:cs="Times New Roman"/>
                <w:iCs/>
                <w:sz w:val="28"/>
                <w:szCs w:val="28"/>
              </w:rPr>
              <w:t>Контролируемые элементы содержания</w:t>
            </w:r>
          </w:p>
        </w:tc>
      </w:tr>
      <w:tr w:rsidR="007E517A" w:rsidTr="003C4F6D">
        <w:tc>
          <w:tcPr>
            <w:tcW w:w="1147"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1.</w:t>
            </w:r>
          </w:p>
        </w:tc>
        <w:tc>
          <w:tcPr>
            <w:tcW w:w="1965"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Орфограмма</w:t>
            </w:r>
          </w:p>
        </w:tc>
        <w:tc>
          <w:tcPr>
            <w:tcW w:w="824" w:type="dxa"/>
          </w:tcPr>
          <w:p w:rsidR="007E517A"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6.3</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6.4</w:t>
            </w: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6.5</w:t>
            </w: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6.6</w:t>
            </w: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6.7</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6.8</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6.9</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6.10</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6.11</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6.12</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6.13</w:t>
            </w:r>
          </w:p>
          <w:p w:rsidR="0025640B" w:rsidRPr="007B58D5"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6.14</w:t>
            </w:r>
          </w:p>
        </w:tc>
        <w:tc>
          <w:tcPr>
            <w:tcW w:w="5635" w:type="dxa"/>
          </w:tcPr>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Употребление гласных букв О/</w:t>
            </w:r>
            <w:proofErr w:type="gramStart"/>
            <w:r w:rsidRPr="0025640B">
              <w:rPr>
                <w:rFonts w:ascii="Times New Roman" w:hAnsi="Times New Roman" w:cs="Times New Roman"/>
                <w:sz w:val="28"/>
                <w:szCs w:val="28"/>
              </w:rPr>
              <w:t>Е(</w:t>
            </w:r>
            <w:proofErr w:type="gramEnd"/>
            <w:r w:rsidRPr="0025640B">
              <w:rPr>
                <w:rFonts w:ascii="Times New Roman" w:hAnsi="Times New Roman" w:cs="Times New Roman"/>
                <w:sz w:val="28"/>
                <w:szCs w:val="28"/>
              </w:rPr>
              <w:t>Ё) после</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шипящих и </w:t>
            </w:r>
            <w:proofErr w:type="gramStart"/>
            <w:r w:rsidRPr="0025640B">
              <w:rPr>
                <w:rFonts w:ascii="Times New Roman" w:hAnsi="Times New Roman" w:cs="Times New Roman"/>
                <w:sz w:val="28"/>
                <w:szCs w:val="28"/>
              </w:rPr>
              <w:t>Ц</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Употребление Ь и Ъ</w:t>
            </w:r>
          </w:p>
          <w:p w:rsid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корней</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приставок</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суффиксов различных частей речи</w:t>
            </w:r>
            <w:r>
              <w:rPr>
                <w:rFonts w:ascii="Times New Roman" w:hAnsi="Times New Roman" w:cs="Times New Roman"/>
                <w:sz w:val="28"/>
                <w:szCs w:val="28"/>
              </w:rPr>
              <w:t xml:space="preserve"> </w:t>
            </w:r>
            <w:r w:rsidRPr="0025640B">
              <w:rPr>
                <w:rFonts w:ascii="Times New Roman" w:hAnsi="Times New Roman" w:cs="Times New Roman"/>
                <w:sz w:val="28"/>
                <w:szCs w:val="28"/>
              </w:rPr>
              <w:t>(</w:t>
            </w:r>
            <w:proofErr w:type="spellStart"/>
            <w:r w:rsidRPr="0025640B">
              <w:rPr>
                <w:rFonts w:ascii="Times New Roman" w:hAnsi="Times New Roman" w:cs="Times New Roman"/>
                <w:sz w:val="28"/>
                <w:szCs w:val="28"/>
              </w:rPr>
              <w:t>кроме-Н</w:t>
            </w:r>
            <w:proofErr w:type="spellEnd"/>
            <w:r w:rsidRPr="0025640B">
              <w:rPr>
                <w:rFonts w:ascii="Times New Roman" w:hAnsi="Times New Roman" w:cs="Times New Roman"/>
                <w:sz w:val="28"/>
                <w:szCs w:val="28"/>
              </w:rPr>
              <w:t>-/-НН</w:t>
            </w:r>
            <w:proofErr w:type="gramStart"/>
            <w:r w:rsidRPr="0025640B">
              <w:rPr>
                <w:rFonts w:ascii="Times New Roman" w:hAnsi="Times New Roman" w:cs="Times New Roman"/>
                <w:sz w:val="28"/>
                <w:szCs w:val="28"/>
              </w:rPr>
              <w:t>-)</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w:t>
            </w:r>
            <w:proofErr w:type="gramStart"/>
            <w:r w:rsidRPr="0025640B">
              <w:rPr>
                <w:rFonts w:ascii="Times New Roman" w:hAnsi="Times New Roman" w:cs="Times New Roman"/>
                <w:sz w:val="28"/>
                <w:szCs w:val="28"/>
              </w:rPr>
              <w:t>Н-</w:t>
            </w:r>
            <w:proofErr w:type="gramEnd"/>
            <w:r w:rsidRPr="0025640B">
              <w:rPr>
                <w:rFonts w:ascii="Times New Roman" w:hAnsi="Times New Roman" w:cs="Times New Roman"/>
                <w:sz w:val="28"/>
                <w:szCs w:val="28"/>
              </w:rPr>
              <w:t xml:space="preserve"> </w:t>
            </w:r>
            <w:proofErr w:type="spellStart"/>
            <w:r w:rsidRPr="0025640B">
              <w:rPr>
                <w:rFonts w:ascii="Times New Roman" w:hAnsi="Times New Roman" w:cs="Times New Roman"/>
                <w:sz w:val="28"/>
                <w:szCs w:val="28"/>
              </w:rPr>
              <w:t>и-НН</w:t>
            </w:r>
            <w:proofErr w:type="spellEnd"/>
            <w:r w:rsidRPr="0025640B">
              <w:rPr>
                <w:rFonts w:ascii="Times New Roman" w:hAnsi="Times New Roman" w:cs="Times New Roman"/>
                <w:sz w:val="28"/>
                <w:szCs w:val="28"/>
              </w:rPr>
              <w:t>- в различных частях речи</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падежных и родовых окончаний</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личных окончаний глаголов и</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суффиксов причастий</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Слитное и раздельное написание НЕ </w:t>
            </w:r>
            <w:proofErr w:type="gramStart"/>
            <w:r w:rsidRPr="0025640B">
              <w:rPr>
                <w:rFonts w:ascii="Times New Roman" w:hAnsi="Times New Roman" w:cs="Times New Roman"/>
                <w:sz w:val="28"/>
                <w:szCs w:val="28"/>
              </w:rPr>
              <w:t>с</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различными частями речи</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отрицательных местоимений и</w:t>
            </w:r>
            <w:r>
              <w:rPr>
                <w:rFonts w:ascii="Times New Roman" w:hAnsi="Times New Roman" w:cs="Times New Roman"/>
                <w:sz w:val="28"/>
                <w:szCs w:val="28"/>
              </w:rPr>
              <w:t xml:space="preserve"> </w:t>
            </w:r>
            <w:r w:rsidRPr="0025640B">
              <w:rPr>
                <w:rFonts w:ascii="Times New Roman" w:hAnsi="Times New Roman" w:cs="Times New Roman"/>
                <w:sz w:val="28"/>
                <w:szCs w:val="28"/>
              </w:rPr>
              <w:t>наречий</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Правописание НЕ и НИ</w:t>
            </w:r>
          </w:p>
          <w:p w:rsidR="007E517A" w:rsidRPr="0025640B" w:rsidRDefault="0025640B" w:rsidP="0025640B">
            <w:pPr>
              <w:autoSpaceDE w:val="0"/>
              <w:autoSpaceDN w:val="0"/>
              <w:adjustRightInd w:val="0"/>
              <w:jc w:val="both"/>
              <w:rPr>
                <w:rFonts w:ascii="Times New Roman" w:hAnsi="Times New Roman" w:cs="Times New Roman"/>
                <w:iCs/>
                <w:sz w:val="28"/>
                <w:szCs w:val="28"/>
              </w:rPr>
            </w:pPr>
            <w:r w:rsidRPr="0025640B">
              <w:rPr>
                <w:rFonts w:ascii="Times New Roman" w:hAnsi="Times New Roman" w:cs="Times New Roman"/>
                <w:sz w:val="28"/>
                <w:szCs w:val="28"/>
              </w:rPr>
              <w:t>Правописание служебных слов</w:t>
            </w:r>
          </w:p>
        </w:tc>
      </w:tr>
      <w:tr w:rsidR="007E517A" w:rsidTr="003C4F6D">
        <w:tc>
          <w:tcPr>
            <w:tcW w:w="1147"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2.</w:t>
            </w:r>
          </w:p>
        </w:tc>
        <w:tc>
          <w:tcPr>
            <w:tcW w:w="1965" w:type="dxa"/>
          </w:tcPr>
          <w:p w:rsidR="007E517A" w:rsidRPr="007B58D5" w:rsidRDefault="007E517A" w:rsidP="003C4F6D">
            <w:pPr>
              <w:autoSpaceDE w:val="0"/>
              <w:autoSpaceDN w:val="0"/>
              <w:adjustRightInd w:val="0"/>
              <w:jc w:val="both"/>
              <w:rPr>
                <w:rFonts w:ascii="Times New Roman" w:hAnsi="Times New Roman" w:cs="Times New Roman"/>
                <w:iCs/>
                <w:sz w:val="28"/>
                <w:szCs w:val="28"/>
              </w:rPr>
            </w:pPr>
            <w:r w:rsidRPr="007B58D5">
              <w:rPr>
                <w:rFonts w:ascii="Times New Roman" w:hAnsi="Times New Roman" w:cs="Times New Roman"/>
                <w:iCs/>
                <w:sz w:val="28"/>
                <w:szCs w:val="28"/>
              </w:rPr>
              <w:t>Пунктограмма</w:t>
            </w:r>
          </w:p>
        </w:tc>
        <w:tc>
          <w:tcPr>
            <w:tcW w:w="824" w:type="dxa"/>
          </w:tcPr>
          <w:p w:rsidR="007E517A"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7.2</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7.3</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7.4</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7.9</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7.11</w:t>
            </w:r>
          </w:p>
          <w:p w:rsidR="0025640B" w:rsidRDefault="0025640B" w:rsidP="003C4F6D">
            <w:pPr>
              <w:autoSpaceDE w:val="0"/>
              <w:autoSpaceDN w:val="0"/>
              <w:adjustRightInd w:val="0"/>
              <w:jc w:val="both"/>
              <w:rPr>
                <w:rFonts w:ascii="Times New Roman" w:hAnsi="Times New Roman" w:cs="Times New Roman"/>
                <w:iCs/>
                <w:sz w:val="28"/>
                <w:szCs w:val="28"/>
              </w:rPr>
            </w:pPr>
          </w:p>
          <w:p w:rsidR="0025640B" w:rsidRPr="007B58D5" w:rsidRDefault="0025640B" w:rsidP="003C4F6D">
            <w:pPr>
              <w:autoSpaceDE w:val="0"/>
              <w:autoSpaceDN w:val="0"/>
              <w:adjustRightInd w:val="0"/>
              <w:jc w:val="both"/>
              <w:rPr>
                <w:rFonts w:ascii="Times New Roman" w:hAnsi="Times New Roman" w:cs="Times New Roman"/>
                <w:iCs/>
                <w:sz w:val="28"/>
                <w:szCs w:val="28"/>
              </w:rPr>
            </w:pPr>
            <w:r>
              <w:rPr>
                <w:rFonts w:ascii="Times New Roman" w:hAnsi="Times New Roman" w:cs="Times New Roman"/>
                <w:iCs/>
                <w:sz w:val="28"/>
                <w:szCs w:val="28"/>
              </w:rPr>
              <w:t>7.18</w:t>
            </w:r>
          </w:p>
        </w:tc>
        <w:tc>
          <w:tcPr>
            <w:tcW w:w="5635" w:type="dxa"/>
          </w:tcPr>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Знаки препинания в </w:t>
            </w:r>
            <w:proofErr w:type="gramStart"/>
            <w:r w:rsidRPr="0025640B">
              <w:rPr>
                <w:rFonts w:ascii="Times New Roman" w:hAnsi="Times New Roman" w:cs="Times New Roman"/>
                <w:sz w:val="28"/>
                <w:szCs w:val="28"/>
              </w:rPr>
              <w:t>простом</w:t>
            </w:r>
            <w:proofErr w:type="gramEnd"/>
            <w:r w:rsidRPr="0025640B">
              <w:rPr>
                <w:rFonts w:ascii="Times New Roman" w:hAnsi="Times New Roman" w:cs="Times New Roman"/>
                <w:sz w:val="28"/>
                <w:szCs w:val="28"/>
              </w:rPr>
              <w:t xml:space="preserve"> осложненном</w:t>
            </w:r>
          </w:p>
          <w:p w:rsidR="0025640B" w:rsidRPr="0025640B" w:rsidRDefault="0025640B" w:rsidP="0025640B">
            <w:pPr>
              <w:autoSpaceDE w:val="0"/>
              <w:autoSpaceDN w:val="0"/>
              <w:adjustRightInd w:val="0"/>
              <w:rPr>
                <w:rFonts w:ascii="Times New Roman" w:hAnsi="Times New Roman" w:cs="Times New Roman"/>
                <w:sz w:val="28"/>
                <w:szCs w:val="28"/>
              </w:rPr>
            </w:pPr>
            <w:proofErr w:type="gramStart"/>
            <w:r w:rsidRPr="0025640B">
              <w:rPr>
                <w:rFonts w:ascii="Times New Roman" w:hAnsi="Times New Roman" w:cs="Times New Roman"/>
                <w:sz w:val="28"/>
                <w:szCs w:val="28"/>
              </w:rPr>
              <w:t>предложении</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Знаки препинания при </w:t>
            </w:r>
            <w:proofErr w:type="gramStart"/>
            <w:r w:rsidRPr="0025640B">
              <w:rPr>
                <w:rFonts w:ascii="Times New Roman" w:hAnsi="Times New Roman" w:cs="Times New Roman"/>
                <w:sz w:val="28"/>
                <w:szCs w:val="28"/>
              </w:rPr>
              <w:t>обособленных</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proofErr w:type="gramStart"/>
            <w:r w:rsidRPr="0025640B">
              <w:rPr>
                <w:rFonts w:ascii="Times New Roman" w:hAnsi="Times New Roman" w:cs="Times New Roman"/>
                <w:sz w:val="28"/>
                <w:szCs w:val="28"/>
              </w:rPr>
              <w:t>определениях</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Знаки препинания при </w:t>
            </w:r>
            <w:proofErr w:type="gramStart"/>
            <w:r w:rsidRPr="0025640B">
              <w:rPr>
                <w:rFonts w:ascii="Times New Roman" w:hAnsi="Times New Roman" w:cs="Times New Roman"/>
                <w:sz w:val="28"/>
                <w:szCs w:val="28"/>
              </w:rPr>
              <w:t>обособленных</w:t>
            </w:r>
            <w:proofErr w:type="gramEnd"/>
          </w:p>
          <w:p w:rsidR="0025640B" w:rsidRDefault="0025640B" w:rsidP="0025640B">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о</w:t>
            </w:r>
            <w:r w:rsidRPr="0025640B">
              <w:rPr>
                <w:rFonts w:ascii="Times New Roman" w:hAnsi="Times New Roman" w:cs="Times New Roman"/>
                <w:sz w:val="28"/>
                <w:szCs w:val="28"/>
              </w:rPr>
              <w:t>бстоятельствах</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Знаки препинания в осложненном предложении</w:t>
            </w:r>
          </w:p>
          <w:p w:rsidR="0025640B"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Знаки препинания в </w:t>
            </w:r>
            <w:proofErr w:type="gramStart"/>
            <w:r w:rsidRPr="0025640B">
              <w:rPr>
                <w:rFonts w:ascii="Times New Roman" w:hAnsi="Times New Roman" w:cs="Times New Roman"/>
                <w:sz w:val="28"/>
                <w:szCs w:val="28"/>
              </w:rPr>
              <w:t>сложносочиненном</w:t>
            </w:r>
            <w:proofErr w:type="gramEnd"/>
          </w:p>
          <w:p w:rsidR="0025640B" w:rsidRPr="0025640B" w:rsidRDefault="0025640B" w:rsidP="0025640B">
            <w:pPr>
              <w:autoSpaceDE w:val="0"/>
              <w:autoSpaceDN w:val="0"/>
              <w:adjustRightInd w:val="0"/>
              <w:rPr>
                <w:rFonts w:ascii="Times New Roman" w:hAnsi="Times New Roman" w:cs="Times New Roman"/>
                <w:sz w:val="28"/>
                <w:szCs w:val="28"/>
              </w:rPr>
            </w:pPr>
            <w:proofErr w:type="gramStart"/>
            <w:r w:rsidRPr="0025640B">
              <w:rPr>
                <w:rFonts w:ascii="Times New Roman" w:hAnsi="Times New Roman" w:cs="Times New Roman"/>
                <w:sz w:val="28"/>
                <w:szCs w:val="28"/>
              </w:rPr>
              <w:t>предложении</w:t>
            </w:r>
            <w:proofErr w:type="gramEnd"/>
          </w:p>
          <w:p w:rsidR="007E517A" w:rsidRPr="0025640B" w:rsidRDefault="0025640B" w:rsidP="0025640B">
            <w:pPr>
              <w:autoSpaceDE w:val="0"/>
              <w:autoSpaceDN w:val="0"/>
              <w:adjustRightInd w:val="0"/>
              <w:rPr>
                <w:rFonts w:ascii="Times New Roman" w:hAnsi="Times New Roman" w:cs="Times New Roman"/>
                <w:sz w:val="28"/>
                <w:szCs w:val="28"/>
              </w:rPr>
            </w:pPr>
            <w:r w:rsidRPr="0025640B">
              <w:rPr>
                <w:rFonts w:ascii="Times New Roman" w:hAnsi="Times New Roman" w:cs="Times New Roman"/>
                <w:sz w:val="28"/>
                <w:szCs w:val="28"/>
              </w:rPr>
              <w:t xml:space="preserve">Пунктуация в </w:t>
            </w:r>
            <w:proofErr w:type="gramStart"/>
            <w:r w:rsidRPr="0025640B">
              <w:rPr>
                <w:rFonts w:ascii="Times New Roman" w:hAnsi="Times New Roman" w:cs="Times New Roman"/>
                <w:sz w:val="28"/>
                <w:szCs w:val="28"/>
              </w:rPr>
              <w:t>простом</w:t>
            </w:r>
            <w:proofErr w:type="gramEnd"/>
            <w:r w:rsidRPr="0025640B">
              <w:rPr>
                <w:rFonts w:ascii="Times New Roman" w:hAnsi="Times New Roman" w:cs="Times New Roman"/>
                <w:sz w:val="28"/>
                <w:szCs w:val="28"/>
              </w:rPr>
              <w:t xml:space="preserve"> и сложном предложен</w:t>
            </w:r>
          </w:p>
        </w:tc>
      </w:tr>
    </w:tbl>
    <w:p w:rsidR="007E517A" w:rsidRDefault="007E517A" w:rsidP="007E517A">
      <w:pPr>
        <w:rPr>
          <w:b/>
          <w:sz w:val="28"/>
          <w:szCs w:val="28"/>
        </w:rPr>
      </w:pPr>
    </w:p>
    <w:p w:rsidR="00E47D31" w:rsidRDefault="00E47D31" w:rsidP="007E517A">
      <w:pPr>
        <w:rPr>
          <w:b/>
          <w:sz w:val="28"/>
          <w:szCs w:val="28"/>
        </w:rPr>
      </w:pPr>
    </w:p>
    <w:p w:rsidR="00E47D31" w:rsidRDefault="00E47D31" w:rsidP="007E517A">
      <w:pPr>
        <w:rPr>
          <w:b/>
          <w:sz w:val="28"/>
          <w:szCs w:val="28"/>
        </w:rPr>
      </w:pPr>
    </w:p>
    <w:p w:rsidR="00987E4E" w:rsidRDefault="00987E4E" w:rsidP="00987E4E">
      <w:pPr>
        <w:autoSpaceDE w:val="0"/>
        <w:autoSpaceDN w:val="0"/>
        <w:adjustRightInd w:val="0"/>
        <w:spacing w:after="0" w:line="240" w:lineRule="auto"/>
        <w:ind w:firstLine="709"/>
        <w:jc w:val="both"/>
        <w:rPr>
          <w:rFonts w:ascii="Times New Roman" w:eastAsia="TimesNewRomanPSMT" w:hAnsi="Times New Roman" w:cs="Times New Roman"/>
          <w:bCs/>
          <w:sz w:val="28"/>
          <w:szCs w:val="28"/>
        </w:rPr>
      </w:pPr>
    </w:p>
    <w:p w:rsidR="00643B20" w:rsidRPr="000711CE" w:rsidRDefault="00643B20" w:rsidP="00987E4E">
      <w:pPr>
        <w:autoSpaceDE w:val="0"/>
        <w:autoSpaceDN w:val="0"/>
        <w:adjustRightInd w:val="0"/>
        <w:spacing w:after="0" w:line="240" w:lineRule="auto"/>
        <w:ind w:firstLine="709"/>
        <w:jc w:val="both"/>
        <w:rPr>
          <w:rFonts w:ascii="Times New Roman" w:eastAsia="TimesNewRomanPSMT" w:hAnsi="Times New Roman" w:cs="Times New Roman"/>
          <w:bCs/>
          <w:sz w:val="28"/>
          <w:szCs w:val="28"/>
        </w:rPr>
      </w:pPr>
    </w:p>
    <w:p w:rsidR="00F47E7A" w:rsidRDefault="00F47E7A" w:rsidP="00900F0F">
      <w:pPr>
        <w:autoSpaceDE w:val="0"/>
        <w:autoSpaceDN w:val="0"/>
        <w:adjustRightInd w:val="0"/>
        <w:spacing w:after="0" w:line="240" w:lineRule="auto"/>
        <w:rPr>
          <w:rFonts w:ascii="Times New Roman" w:hAnsi="Times New Roman" w:cs="Times New Roman"/>
          <w:sz w:val="28"/>
          <w:szCs w:val="28"/>
        </w:rPr>
      </w:pPr>
    </w:p>
    <w:p w:rsidR="00597A62" w:rsidRPr="00E2171C" w:rsidRDefault="00597A62" w:rsidP="00597A62">
      <w:pPr>
        <w:autoSpaceDE w:val="0"/>
        <w:autoSpaceDN w:val="0"/>
        <w:adjustRightInd w:val="0"/>
        <w:spacing w:after="0" w:line="240" w:lineRule="auto"/>
        <w:jc w:val="center"/>
        <w:rPr>
          <w:rFonts w:ascii="Times New Roman" w:hAnsi="Times New Roman" w:cs="Times New Roman"/>
          <w:b/>
          <w:bCs/>
          <w:sz w:val="28"/>
          <w:szCs w:val="28"/>
        </w:rPr>
      </w:pPr>
      <w:r w:rsidRPr="00E2171C">
        <w:rPr>
          <w:rFonts w:ascii="Times New Roman" w:hAnsi="Times New Roman" w:cs="Times New Roman"/>
          <w:b/>
          <w:bCs/>
          <w:sz w:val="28"/>
          <w:szCs w:val="28"/>
        </w:rPr>
        <w:lastRenderedPageBreak/>
        <w:t>Критерии оценивания диктанта</w:t>
      </w:r>
    </w:p>
    <w:p w:rsidR="00597A62" w:rsidRPr="00E2171C" w:rsidRDefault="00597A62" w:rsidP="00597A62">
      <w:pPr>
        <w:autoSpaceDE w:val="0"/>
        <w:autoSpaceDN w:val="0"/>
        <w:adjustRightInd w:val="0"/>
        <w:spacing w:after="0" w:line="240" w:lineRule="auto"/>
        <w:rPr>
          <w:rFonts w:ascii="Times New Roman" w:hAnsi="Times New Roman" w:cs="Times New Roman"/>
          <w:sz w:val="28"/>
          <w:szCs w:val="28"/>
        </w:rPr>
      </w:pPr>
    </w:p>
    <w:p w:rsidR="00454B88" w:rsidRPr="007D6E1F" w:rsidRDefault="00E47D31" w:rsidP="00E47D31">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454B88" w:rsidRPr="007D6E1F">
        <w:rPr>
          <w:rFonts w:ascii="Times New Roman" w:hAnsi="Times New Roman" w:cs="Times New Roman"/>
          <w:sz w:val="28"/>
          <w:szCs w:val="28"/>
          <w:shd w:val="clear" w:color="auto" w:fill="FFFFFF"/>
        </w:rPr>
        <w:t>Диктант – одна из основных форм проверки орфографической и пунктуационной грамотности.</w:t>
      </w:r>
      <w:bookmarkStart w:id="0" w:name="_GoBack"/>
      <w:bookmarkEnd w:id="0"/>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При оценке диктанта исправляются, но не учитываются орфографические и пунктуационные ошибки: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1) В переносе слов;</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2) На правила, которые не включены в школьную программу;</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3) На еще не изученные правила;</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4) В словах с непроверяемыми написаниями, над которыми не проводилась специальная работа;</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5) В передаче авторской пунктуации.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Исправляются, но не учитываются описки, неправильные написания, искажающие звуковой облик слова, например: «</w:t>
      </w:r>
      <w:proofErr w:type="spellStart"/>
      <w:r w:rsidRPr="007D6E1F">
        <w:rPr>
          <w:rFonts w:ascii="Times New Roman" w:hAnsi="Times New Roman" w:cs="Times New Roman"/>
          <w:sz w:val="28"/>
          <w:szCs w:val="28"/>
          <w:shd w:val="clear" w:color="auto" w:fill="FFFFFF"/>
        </w:rPr>
        <w:t>рапотает</w:t>
      </w:r>
      <w:proofErr w:type="spellEnd"/>
      <w:r w:rsidRPr="007D6E1F">
        <w:rPr>
          <w:rFonts w:ascii="Times New Roman" w:hAnsi="Times New Roman" w:cs="Times New Roman"/>
          <w:sz w:val="28"/>
          <w:szCs w:val="28"/>
          <w:shd w:val="clear" w:color="auto" w:fill="FFFFFF"/>
        </w:rPr>
        <w:t>» (</w:t>
      </w:r>
      <w:proofErr w:type="gramStart"/>
      <w:r w:rsidRPr="007D6E1F">
        <w:rPr>
          <w:rFonts w:ascii="Times New Roman" w:hAnsi="Times New Roman" w:cs="Times New Roman"/>
          <w:sz w:val="28"/>
          <w:szCs w:val="28"/>
          <w:shd w:val="clear" w:color="auto" w:fill="FFFFFF"/>
        </w:rPr>
        <w:t>вместо</w:t>
      </w:r>
      <w:proofErr w:type="gramEnd"/>
      <w:r w:rsidRPr="007D6E1F">
        <w:rPr>
          <w:rFonts w:ascii="Times New Roman" w:hAnsi="Times New Roman" w:cs="Times New Roman"/>
          <w:sz w:val="28"/>
          <w:szCs w:val="28"/>
          <w:shd w:val="clear" w:color="auto" w:fill="FFFFFF"/>
        </w:rPr>
        <w:t xml:space="preserve"> работает), «</w:t>
      </w:r>
      <w:proofErr w:type="spellStart"/>
      <w:r w:rsidRPr="007D6E1F">
        <w:rPr>
          <w:rFonts w:ascii="Times New Roman" w:hAnsi="Times New Roman" w:cs="Times New Roman"/>
          <w:sz w:val="28"/>
          <w:szCs w:val="28"/>
          <w:shd w:val="clear" w:color="auto" w:fill="FFFFFF"/>
        </w:rPr>
        <w:t>дулпо</w:t>
      </w:r>
      <w:proofErr w:type="spellEnd"/>
      <w:r w:rsidRPr="007D6E1F">
        <w:rPr>
          <w:rFonts w:ascii="Times New Roman" w:hAnsi="Times New Roman" w:cs="Times New Roman"/>
          <w:sz w:val="28"/>
          <w:szCs w:val="28"/>
          <w:shd w:val="clear" w:color="auto" w:fill="FFFFFF"/>
        </w:rPr>
        <w:t>» (вместо дупло), «</w:t>
      </w:r>
      <w:proofErr w:type="spellStart"/>
      <w:r w:rsidRPr="007D6E1F">
        <w:rPr>
          <w:rFonts w:ascii="Times New Roman" w:hAnsi="Times New Roman" w:cs="Times New Roman"/>
          <w:sz w:val="28"/>
          <w:szCs w:val="28"/>
          <w:shd w:val="clear" w:color="auto" w:fill="FFFFFF"/>
        </w:rPr>
        <w:t>мемля</w:t>
      </w:r>
      <w:proofErr w:type="spellEnd"/>
      <w:r w:rsidRPr="007D6E1F">
        <w:rPr>
          <w:rFonts w:ascii="Times New Roman" w:hAnsi="Times New Roman" w:cs="Times New Roman"/>
          <w:sz w:val="28"/>
          <w:szCs w:val="28"/>
          <w:shd w:val="clear" w:color="auto" w:fill="FFFFFF"/>
        </w:rPr>
        <w:t>» (вместо земля).</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7D6E1F">
        <w:rPr>
          <w:rFonts w:ascii="Times New Roman" w:hAnsi="Times New Roman" w:cs="Times New Roman"/>
          <w:sz w:val="28"/>
          <w:szCs w:val="28"/>
          <w:shd w:val="clear" w:color="auto" w:fill="FFFFFF"/>
        </w:rPr>
        <w:t>негрубым</w:t>
      </w:r>
      <w:proofErr w:type="gramEnd"/>
      <w:r w:rsidRPr="007D6E1F">
        <w:rPr>
          <w:rFonts w:ascii="Times New Roman" w:hAnsi="Times New Roman" w:cs="Times New Roman"/>
          <w:sz w:val="28"/>
          <w:szCs w:val="28"/>
          <w:shd w:val="clear" w:color="auto" w:fill="FFFFFF"/>
        </w:rPr>
        <w:t xml:space="preserve"> относятся ошибки: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1) В исключениях из правил;</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2) В написании большой буквы в составных собственных наименованиях;</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4) В случаях раздельного и слитного написания «не» с прилагательными и причастиями, выступающими в роли сказуемого;</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 xml:space="preserve">5) В написании </w:t>
      </w:r>
      <w:proofErr w:type="spellStart"/>
      <w:r w:rsidRPr="007D6E1F">
        <w:rPr>
          <w:rFonts w:ascii="Times New Roman" w:hAnsi="Times New Roman" w:cs="Times New Roman"/>
          <w:sz w:val="28"/>
          <w:szCs w:val="28"/>
          <w:shd w:val="clear" w:color="auto" w:fill="FFFFFF"/>
        </w:rPr>
        <w:t>ы</w:t>
      </w:r>
      <w:proofErr w:type="spellEnd"/>
      <w:r w:rsidRPr="007D6E1F">
        <w:rPr>
          <w:rFonts w:ascii="Times New Roman" w:hAnsi="Times New Roman" w:cs="Times New Roman"/>
          <w:sz w:val="28"/>
          <w:szCs w:val="28"/>
          <w:shd w:val="clear" w:color="auto" w:fill="FFFFFF"/>
        </w:rPr>
        <w:t xml:space="preserve"> и </w:t>
      </w:r>
      <w:proofErr w:type="spellStart"/>
      <w:proofErr w:type="gramStart"/>
      <w:r w:rsidRPr="007D6E1F">
        <w:rPr>
          <w:rFonts w:ascii="Times New Roman" w:hAnsi="Times New Roman" w:cs="Times New Roman"/>
          <w:sz w:val="28"/>
          <w:szCs w:val="28"/>
          <w:shd w:val="clear" w:color="auto" w:fill="FFFFFF"/>
        </w:rPr>
        <w:t>и</w:t>
      </w:r>
      <w:proofErr w:type="spellEnd"/>
      <w:proofErr w:type="gramEnd"/>
      <w:r w:rsidRPr="007D6E1F">
        <w:rPr>
          <w:rFonts w:ascii="Times New Roman" w:hAnsi="Times New Roman" w:cs="Times New Roman"/>
          <w:sz w:val="28"/>
          <w:szCs w:val="28"/>
          <w:shd w:val="clear" w:color="auto" w:fill="FFFFFF"/>
        </w:rPr>
        <w:t xml:space="preserve"> после приставок;</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 xml:space="preserve">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7D6E1F">
        <w:rPr>
          <w:rFonts w:ascii="Times New Roman" w:hAnsi="Times New Roman" w:cs="Times New Roman"/>
          <w:sz w:val="28"/>
          <w:szCs w:val="28"/>
          <w:shd w:val="clear" w:color="auto" w:fill="FFFFFF"/>
        </w:rPr>
        <w:t>иное</w:t>
      </w:r>
      <w:proofErr w:type="gramEnd"/>
      <w:r w:rsidRPr="007D6E1F">
        <w:rPr>
          <w:rFonts w:ascii="Times New Roman" w:hAnsi="Times New Roman" w:cs="Times New Roman"/>
          <w:sz w:val="28"/>
          <w:szCs w:val="28"/>
          <w:shd w:val="clear" w:color="auto" w:fill="FFFFFF"/>
        </w:rPr>
        <w:t xml:space="preserve"> как и др.);</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7) В собственных именах нерусского происхождения;</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В случаях, когда вместо одного знака препинания поставлен другой;</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9) В пропуске одного из сочетающихся знаков препинания или в нарушении их последовательности.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7D6E1F">
        <w:rPr>
          <w:rFonts w:ascii="Times New Roman" w:hAnsi="Times New Roman" w:cs="Times New Roman"/>
          <w:sz w:val="28"/>
          <w:szCs w:val="28"/>
          <w:shd w:val="clear" w:color="auto" w:fill="FFFFFF"/>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7D6E1F">
        <w:rPr>
          <w:rFonts w:ascii="Times New Roman" w:hAnsi="Times New Roman" w:cs="Times New Roman"/>
          <w:sz w:val="28"/>
          <w:szCs w:val="28"/>
          <w:shd w:val="clear" w:color="auto" w:fill="FFFFFF"/>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w:t>
      </w:r>
      <w:r w:rsidRPr="007D6E1F">
        <w:rPr>
          <w:rFonts w:ascii="Times New Roman" w:hAnsi="Times New Roman" w:cs="Times New Roman"/>
          <w:sz w:val="28"/>
          <w:szCs w:val="28"/>
          <w:shd w:val="clear" w:color="auto" w:fill="FFFFFF"/>
        </w:rPr>
        <w:lastRenderedPageBreak/>
        <w:t>(опорное) слово или его форму (вода – воды, рот – ротик, грустный – грустить, резкий – резок).</w:t>
      </w:r>
      <w:proofErr w:type="gramEnd"/>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Первые три однотипные ошибки считаются за одну ошибку, каждая следующая подобная ошибка у</w:t>
      </w:r>
      <w:r>
        <w:rPr>
          <w:rFonts w:ascii="Times New Roman" w:hAnsi="Times New Roman" w:cs="Times New Roman"/>
          <w:sz w:val="28"/>
          <w:szCs w:val="28"/>
          <w:shd w:val="clear" w:color="auto" w:fill="FFFFFF"/>
        </w:rPr>
        <w:t>читывается как самостоятельная.</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Примечание.</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1.</w:t>
      </w:r>
      <w:r w:rsidRPr="007D6E1F">
        <w:rPr>
          <w:rFonts w:ascii="Times New Roman" w:hAnsi="Times New Roman" w:cs="Times New Roman"/>
          <w:sz w:val="28"/>
          <w:szCs w:val="28"/>
          <w:shd w:val="clear" w:color="auto" w:fill="FFFFFF"/>
        </w:rPr>
        <w:tab/>
        <w:t>Если в одном непроверяемом  слове допущены 2 и более ошибок, то все они считаются за одну ошибку.</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2.</w:t>
      </w:r>
      <w:r w:rsidRPr="007D6E1F">
        <w:rPr>
          <w:rFonts w:ascii="Times New Roman" w:hAnsi="Times New Roman" w:cs="Times New Roman"/>
          <w:sz w:val="28"/>
          <w:szCs w:val="28"/>
          <w:shd w:val="clear" w:color="auto" w:fill="FFFFFF"/>
        </w:rPr>
        <w:tab/>
      </w:r>
      <w:proofErr w:type="gramStart"/>
      <w:r w:rsidRPr="007D6E1F">
        <w:rPr>
          <w:rFonts w:ascii="Times New Roman" w:hAnsi="Times New Roman" w:cs="Times New Roman"/>
          <w:sz w:val="28"/>
          <w:szCs w:val="28"/>
          <w:shd w:val="clear" w:color="auto" w:fill="FFFFFF"/>
        </w:rPr>
        <w:t>При наличии в контрольном диктанте более 5 поправок (исправление неверного написания на верное) оценка снижается на 1 балл.</w:t>
      </w:r>
      <w:proofErr w:type="gramEnd"/>
      <w:r w:rsidRPr="007D6E1F">
        <w:rPr>
          <w:rFonts w:ascii="Times New Roman" w:hAnsi="Times New Roman" w:cs="Times New Roman"/>
          <w:sz w:val="28"/>
          <w:szCs w:val="28"/>
          <w:shd w:val="clear" w:color="auto" w:fill="FFFFFF"/>
        </w:rPr>
        <w:t xml:space="preserve"> Отличная оценка не выставляется при наличии 3-х и более исправлений.</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3.</w:t>
      </w:r>
      <w:r w:rsidRPr="007D6E1F">
        <w:rPr>
          <w:rFonts w:ascii="Times New Roman" w:hAnsi="Times New Roman" w:cs="Times New Roman"/>
          <w:sz w:val="28"/>
          <w:szCs w:val="28"/>
          <w:shd w:val="clear" w:color="auto" w:fill="FFFFFF"/>
        </w:rPr>
        <w:tab/>
        <w:t>Диктант оценивается одной отметкой.</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 xml:space="preserve">Оценка «4» выставляется при наличии в диктанте двух орфографических и двух пунктуационных ошибок, или 1 </w:t>
      </w:r>
      <w:proofErr w:type="gramStart"/>
      <w:r w:rsidRPr="007D6E1F">
        <w:rPr>
          <w:rFonts w:ascii="Times New Roman" w:hAnsi="Times New Roman" w:cs="Times New Roman"/>
          <w:sz w:val="28"/>
          <w:szCs w:val="28"/>
          <w:shd w:val="clear" w:color="auto" w:fill="FFFFFF"/>
        </w:rPr>
        <w:t>орфографической</w:t>
      </w:r>
      <w:proofErr w:type="gramEnd"/>
      <w:r w:rsidRPr="007D6E1F">
        <w:rPr>
          <w:rFonts w:ascii="Times New Roman" w:hAnsi="Times New Roman" w:cs="Times New Roman"/>
          <w:sz w:val="28"/>
          <w:szCs w:val="28"/>
          <w:shd w:val="clear" w:color="auto" w:fill="FFFFFF"/>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454B88" w:rsidRPr="007D6E1F"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При большем количестве ошибок диктант оценивается баллом «1».</w:t>
      </w:r>
    </w:p>
    <w:p w:rsidR="00454B88" w:rsidRPr="00305A11" w:rsidRDefault="00454B88" w:rsidP="00454B8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6E1F">
        <w:rPr>
          <w:rFonts w:ascii="Times New Roman" w:hAnsi="Times New Roman" w:cs="Times New Roman"/>
          <w:sz w:val="28"/>
          <w:szCs w:val="28"/>
          <w:shd w:val="clear" w:color="auto" w:fill="FFFFFF"/>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454B88" w:rsidRDefault="00454B88" w:rsidP="00454B88">
      <w:pPr>
        <w:autoSpaceDE w:val="0"/>
        <w:autoSpaceDN w:val="0"/>
        <w:adjustRightInd w:val="0"/>
        <w:rPr>
          <w:rFonts w:ascii="Times New Roman" w:hAnsi="Times New Roman" w:cs="Times New Roman"/>
          <w:sz w:val="28"/>
          <w:szCs w:val="28"/>
          <w:shd w:val="clear" w:color="auto" w:fill="FFFFFF"/>
        </w:rPr>
      </w:pPr>
    </w:p>
    <w:sectPr w:rsidR="00454B88" w:rsidSect="00F74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Itali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9D4"/>
    <w:multiLevelType w:val="hybridMultilevel"/>
    <w:tmpl w:val="94644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802EB0"/>
    <w:multiLevelType w:val="hybridMultilevel"/>
    <w:tmpl w:val="BC06D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554D19"/>
    <w:multiLevelType w:val="hybridMultilevel"/>
    <w:tmpl w:val="EBF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78D6"/>
    <w:rsid w:val="00064852"/>
    <w:rsid w:val="000711CE"/>
    <w:rsid w:val="000D079B"/>
    <w:rsid w:val="000D7F24"/>
    <w:rsid w:val="000F2767"/>
    <w:rsid w:val="00195F1F"/>
    <w:rsid w:val="001D0818"/>
    <w:rsid w:val="0025640B"/>
    <w:rsid w:val="002A00B1"/>
    <w:rsid w:val="00330FAE"/>
    <w:rsid w:val="003C4F6D"/>
    <w:rsid w:val="00405F97"/>
    <w:rsid w:val="004430C0"/>
    <w:rsid w:val="00454B88"/>
    <w:rsid w:val="004A1266"/>
    <w:rsid w:val="004C23DB"/>
    <w:rsid w:val="00501BAD"/>
    <w:rsid w:val="00503DFF"/>
    <w:rsid w:val="00544EE7"/>
    <w:rsid w:val="00570806"/>
    <w:rsid w:val="00597A62"/>
    <w:rsid w:val="005E752C"/>
    <w:rsid w:val="006237BC"/>
    <w:rsid w:val="00643B20"/>
    <w:rsid w:val="007147D0"/>
    <w:rsid w:val="007473C8"/>
    <w:rsid w:val="00797307"/>
    <w:rsid w:val="007B58D5"/>
    <w:rsid w:val="007E517A"/>
    <w:rsid w:val="007F33BA"/>
    <w:rsid w:val="00826B36"/>
    <w:rsid w:val="008434F5"/>
    <w:rsid w:val="0089324E"/>
    <w:rsid w:val="008A78D6"/>
    <w:rsid w:val="00900F0F"/>
    <w:rsid w:val="009518A4"/>
    <w:rsid w:val="00987E4E"/>
    <w:rsid w:val="009E3E46"/>
    <w:rsid w:val="00A34803"/>
    <w:rsid w:val="00AA12A6"/>
    <w:rsid w:val="00AA7D64"/>
    <w:rsid w:val="00B452E1"/>
    <w:rsid w:val="00B95CCD"/>
    <w:rsid w:val="00C26B7A"/>
    <w:rsid w:val="00CB4AF2"/>
    <w:rsid w:val="00D457E8"/>
    <w:rsid w:val="00DC688A"/>
    <w:rsid w:val="00DF7473"/>
    <w:rsid w:val="00E2171C"/>
    <w:rsid w:val="00E432C4"/>
    <w:rsid w:val="00E47D31"/>
    <w:rsid w:val="00EE5626"/>
    <w:rsid w:val="00EE5A26"/>
    <w:rsid w:val="00F47E7A"/>
    <w:rsid w:val="00F74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BA"/>
  </w:style>
  <w:style w:type="paragraph" w:styleId="3">
    <w:name w:val="heading 3"/>
    <w:basedOn w:val="a"/>
    <w:link w:val="30"/>
    <w:uiPriority w:val="9"/>
    <w:qFormat/>
    <w:rsid w:val="00EE5A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8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A78D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78D6"/>
    <w:pPr>
      <w:widowControl w:val="0"/>
      <w:autoSpaceDE w:val="0"/>
      <w:autoSpaceDN w:val="0"/>
      <w:spacing w:after="0" w:line="240" w:lineRule="auto"/>
      <w:ind w:left="105"/>
      <w:jc w:val="center"/>
    </w:pPr>
    <w:rPr>
      <w:rFonts w:ascii="Times New Roman" w:eastAsia="Times New Roman" w:hAnsi="Times New Roman" w:cs="Times New Roman"/>
      <w:lang w:eastAsia="en-US"/>
    </w:rPr>
  </w:style>
  <w:style w:type="character" w:customStyle="1" w:styleId="30">
    <w:name w:val="Заголовок 3 Знак"/>
    <w:basedOn w:val="a0"/>
    <w:link w:val="3"/>
    <w:uiPriority w:val="9"/>
    <w:rsid w:val="00EE5A26"/>
    <w:rPr>
      <w:rFonts w:ascii="Times New Roman" w:eastAsia="Times New Roman" w:hAnsi="Times New Roman" w:cs="Times New Roman"/>
      <w:b/>
      <w:bCs/>
      <w:sz w:val="27"/>
      <w:szCs w:val="27"/>
    </w:rPr>
  </w:style>
  <w:style w:type="paragraph" w:styleId="a4">
    <w:name w:val="Normal (Web)"/>
    <w:basedOn w:val="a"/>
    <w:uiPriority w:val="99"/>
    <w:semiHidden/>
    <w:unhideWhenUsed/>
    <w:rsid w:val="00EE5A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44EE7"/>
    <w:pPr>
      <w:ind w:left="720"/>
      <w:contextualSpacing/>
    </w:pPr>
  </w:style>
  <w:style w:type="paragraph" w:styleId="a6">
    <w:name w:val="Balloon Text"/>
    <w:basedOn w:val="a"/>
    <w:link w:val="a7"/>
    <w:uiPriority w:val="99"/>
    <w:semiHidden/>
    <w:unhideWhenUsed/>
    <w:rsid w:val="005E75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7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96533">
      <w:bodyDiv w:val="1"/>
      <w:marLeft w:val="0"/>
      <w:marRight w:val="0"/>
      <w:marTop w:val="0"/>
      <w:marBottom w:val="0"/>
      <w:divBdr>
        <w:top w:val="none" w:sz="0" w:space="0" w:color="auto"/>
        <w:left w:val="none" w:sz="0" w:space="0" w:color="auto"/>
        <w:bottom w:val="none" w:sz="0" w:space="0" w:color="auto"/>
        <w:right w:val="none" w:sz="0" w:space="0" w:color="auto"/>
      </w:divBdr>
    </w:div>
    <w:div w:id="517278504">
      <w:bodyDiv w:val="1"/>
      <w:marLeft w:val="0"/>
      <w:marRight w:val="0"/>
      <w:marTop w:val="0"/>
      <w:marBottom w:val="0"/>
      <w:divBdr>
        <w:top w:val="none" w:sz="0" w:space="0" w:color="auto"/>
        <w:left w:val="none" w:sz="0" w:space="0" w:color="auto"/>
        <w:bottom w:val="none" w:sz="0" w:space="0" w:color="auto"/>
        <w:right w:val="none" w:sz="0" w:space="0" w:color="auto"/>
      </w:divBdr>
    </w:div>
    <w:div w:id="14685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40</cp:revision>
  <dcterms:created xsi:type="dcterms:W3CDTF">2024-06-24T16:38:00Z</dcterms:created>
  <dcterms:modified xsi:type="dcterms:W3CDTF">2024-07-26T16:41:00Z</dcterms:modified>
</cp:coreProperties>
</file>