
<file path=[Content_Types].xml><?xml version="1.0" encoding="utf-8"?>
<Types xmlns="http://schemas.openxmlformats.org/package/2006/content-types">
  <Default ContentType="image/svg+xml" Extension="sv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Контрольно- измерительные материалы для проведения промежуточной аттестации по предмету математика за курс </w:t>
      </w:r>
      <w:r>
        <w:rPr>
          <w:rFonts w:ascii="Times New Roman" w:hAnsi="Times New Roman"/>
          <w:b w:val="1"/>
          <w:sz w:val="28"/>
        </w:rPr>
        <w:t>11</w:t>
      </w:r>
      <w:r>
        <w:rPr>
          <w:rFonts w:ascii="Times New Roman" w:hAnsi="Times New Roman"/>
          <w:b w:val="1"/>
          <w:sz w:val="28"/>
        </w:rPr>
        <w:t xml:space="preserve"> класса</w:t>
      </w:r>
    </w:p>
    <w:p w14:paraId="02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b w:val="1"/>
          <w:sz w:val="28"/>
        </w:rPr>
        <w:t xml:space="preserve">Содержание </w:t>
      </w:r>
      <w:r>
        <w:rPr>
          <w:rFonts w:ascii="Times New Roman" w:hAnsi="Times New Roman"/>
          <w:sz w:val="28"/>
        </w:rPr>
        <w:t>контрольно-диагностических работ определяется на основе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Федерального государственного образовательного стандарта среднего общего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Учтено содержание действующих примерных программ среднего общего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 по математике и авторской программы линии Ш.А. Алимова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(модуль «Алгебра и начала математического анализа»), Л.С. Атанасяна (модуль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«Геометрия»).</w:t>
      </w:r>
    </w:p>
    <w:p w14:paraId="03000000">
      <w:pPr>
        <w:spacing w:after="0" w:line="240" w:lineRule="auto"/>
        <w:ind w:firstLine="0" w:left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Цель: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оценка достижений обучающимися 11 класса планируемых результатов по </w:t>
      </w:r>
      <w:r>
        <w:rPr>
          <w:rFonts w:ascii="Times New Roman" w:hAnsi="Times New Roman"/>
          <w:sz w:val="28"/>
        </w:rPr>
        <w:t>математике</w:t>
      </w:r>
    </w:p>
    <w:p w14:paraId="04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</w:p>
    <w:p w14:paraId="05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2. Требования </w:t>
      </w:r>
      <w:r>
        <w:rPr>
          <w:rFonts w:ascii="Times New Roman" w:hAnsi="Times New Roman"/>
          <w:sz w:val="28"/>
        </w:rPr>
        <w:t>к уровню подготовки выпускников, проверяемые заданиями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КИМ:</w:t>
      </w:r>
    </w:p>
    <w:p w14:paraId="06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решать алгебраические уравнения и неравенства и их системы с параметрами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алгебраическим и графическим методами;</w:t>
      </w:r>
    </w:p>
    <w:p w14:paraId="07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владеть разными методами доказательства неравенств;</w:t>
      </w:r>
    </w:p>
    <w:p w14:paraId="08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составлять и решать уравнения, неравенства, их системы при решении задач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других учебных предметов;</w:t>
      </w:r>
    </w:p>
    <w:p w14:paraId="09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выполнять оценку правдоподобия результатов, получаемых при решении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различных уравнений, неравенств и их систем при решении задач других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учебных предметов;</w:t>
      </w:r>
    </w:p>
    <w:p w14:paraId="0A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составлять и решать уравнения и неравенства с параметрами при решении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задач других учебных предметов;</w:t>
      </w:r>
    </w:p>
    <w:p w14:paraId="0B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составлять уравнение, неравенство или их систему, описывающие реальную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ситуацию или прикладную задачу, интерпретировать полученные результаты;</w:t>
      </w:r>
    </w:p>
    <w:p w14:paraId="0C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владеть понятиями тригонометрические функции; строить их графики и уметь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применять свойства тригонометрических функций при решении задач;</w:t>
      </w:r>
    </w:p>
    <w:p w14:paraId="0D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владеть понятием обратная функция; применять это понятие при решении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задач;</w:t>
      </w:r>
    </w:p>
    <w:p w14:paraId="0E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применять при решении задач свойства функций: четность, периодичность,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ограниченность;</w:t>
      </w:r>
    </w:p>
    <w:p w14:paraId="0F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применять при решении задач преобразования графиков функций;</w:t>
      </w:r>
    </w:p>
    <w:p w14:paraId="10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владеть понятиями числовая последовательность, арифметическая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геометрическая прогрессия;</w:t>
      </w:r>
    </w:p>
    <w:p w14:paraId="11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определять по графикам и использовать для решения прикладных задач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свойства реальных процессов и зависимостей (наибольшие и наименьшие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значения, промежутки возрастания и убывания функции, промежутки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знакопостоянства</w:t>
      </w:r>
      <w:r>
        <w:rPr>
          <w:rFonts w:ascii="Times New Roman" w:hAnsi="Times New Roman"/>
          <w:sz w:val="28"/>
        </w:rPr>
        <w:t>, асимптоты, точки перегиба, период и т.п.);</w:t>
      </w:r>
    </w:p>
    <w:p w14:paraId="12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интерпретировать свойства в контексте конкретной практической ситуации;</w:t>
      </w:r>
    </w:p>
    <w:p w14:paraId="13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владеть понятием бесконечно убывающая геометрическая прогрессия и уметь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применять его при решении задач;</w:t>
      </w:r>
    </w:p>
    <w:p w14:paraId="14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применять для решения задач теорию пределов;</w:t>
      </w:r>
    </w:p>
    <w:p w14:paraId="15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владеть понятиями бесконечно большие и бесконечно малые числовые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последовательности и уметь сравнивать бесконечно большие и бесконечно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малые последовательности;</w:t>
      </w:r>
    </w:p>
    <w:p w14:paraId="16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владеть понятиями: производная функции в точке, производная функции;</w:t>
      </w:r>
    </w:p>
    <w:p w14:paraId="17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вычислять производные элементарных функций и их комбинаций;</w:t>
      </w:r>
    </w:p>
    <w:p w14:paraId="18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исследовать функции на монотонность и экстремумы;</w:t>
      </w:r>
    </w:p>
    <w:p w14:paraId="19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строить графики и применять к решению задач, в том числе с параметром;</w:t>
      </w:r>
    </w:p>
    <w:p w14:paraId="1A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владеть понятием касательная к графику функции и уметь применять его 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решении задач;</w:t>
      </w:r>
    </w:p>
    <w:p w14:paraId="1B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владеть понятиями первообразная функция, определенный интеграл;</w:t>
      </w:r>
    </w:p>
    <w:p w14:paraId="1C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применять теорему Ньютона–Лейбница и ее следствия для решения задач;</w:t>
      </w:r>
    </w:p>
    <w:p w14:paraId="1D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оперировать основными описательными характеристиками числового набора,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понятием генеральная совокупность и выборкой из нее;</w:t>
      </w:r>
    </w:p>
    <w:p w14:paraId="1E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оперировать понятиями: частота и вероятность события, сумма и произведение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вероятностей, вычислять вероятности событий на основе подсчета числа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исходов;</w:t>
      </w:r>
    </w:p>
    <w:p w14:paraId="1F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владеть основными понятиями комбинаторики и уметь их применять 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решении задач;</w:t>
      </w:r>
    </w:p>
    <w:p w14:paraId="20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иметь представление об основах теории вероятностей;</w:t>
      </w:r>
    </w:p>
    <w:p w14:paraId="21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иметь представление о дискретных и непрерывных случайных величинах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распределениях, о независимости случайных величин;</w:t>
      </w:r>
    </w:p>
    <w:p w14:paraId="22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иметь представление о математическом ожидании и дисперсии случайных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величин;</w:t>
      </w:r>
    </w:p>
    <w:p w14:paraId="23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иметь представление о совместных распределениях случайных величин;</w:t>
      </w:r>
    </w:p>
    <w:p w14:paraId="24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понимать суть закона больших чисел и выборочного метода измерения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вероятностей;</w:t>
      </w:r>
    </w:p>
    <w:p w14:paraId="25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иметь представление о корреляции случайных величин;</w:t>
      </w:r>
    </w:p>
    <w:p w14:paraId="26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вычислять или оценивать вероятности событий в реальной жизни;</w:t>
      </w:r>
    </w:p>
    <w:p w14:paraId="27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решать разные задачи повышенной трудности;</w:t>
      </w:r>
    </w:p>
    <w:p w14:paraId="28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анализировать условие задачи, выбирать оптимальный метод решения задачи,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рассматривая различные методы;</w:t>
      </w:r>
    </w:p>
    <w:p w14:paraId="29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строить модель решения задачи, проводить доказательные рассуждения 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решении задачи;</w:t>
      </w:r>
    </w:p>
    <w:p w14:paraId="2A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решать задачи, требующие перебора вариантов, проверки условий, выбора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оптимального результата;</w:t>
      </w:r>
    </w:p>
    <w:p w14:paraId="2B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анализировать и интерпретировать полученные решения в контексте условия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задачи, выбирать решения, не противоречащие контексту;</w:t>
      </w:r>
    </w:p>
    <w:p w14:paraId="2C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переводить при решении задачи информацию из одной формы записи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другую, используя при необходимости схемы, таблицы, графики, диаграммы.</w:t>
      </w:r>
    </w:p>
    <w:p w14:paraId="2D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владеть понятиями тела вращения (цилиндр, конус, шар и сфера), их сечения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уметь применять их при решении задач;</w:t>
      </w:r>
    </w:p>
    <w:p w14:paraId="2E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владеть понятиями касательные прямые и плоскости и уметь применять их 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решении задач;</w:t>
      </w:r>
    </w:p>
    <w:p w14:paraId="2F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иметь представления о вписанных и описанных сферах и уметь применять 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 решении задач;</w:t>
      </w:r>
    </w:p>
    <w:p w14:paraId="30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владеть понятиями объем, объемы многогранников, тел вращения и применять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их при решении задач;</w:t>
      </w:r>
    </w:p>
    <w:p w14:paraId="31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иметь представление о развертке цилиндра и конуса, площади поверхности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цилиндра и конуса, уметь применять их при решении задач;</w:t>
      </w:r>
    </w:p>
    <w:p w14:paraId="32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иметь представление о площади сферы и уметь применять его при решении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задач;</w:t>
      </w:r>
    </w:p>
    <w:p w14:paraId="33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уметь решать задачи на комбинации многогранников и тел вращения;</w:t>
      </w:r>
    </w:p>
    <w:p w14:paraId="34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иметь представление о подобии в пространстве и уметь решать задачи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 объемов и площадей поверхностей подобных фигур;</w:t>
      </w:r>
    </w:p>
    <w:p w14:paraId="35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составлять с использованием свойств геометрических фигур математические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модели для решения задач практического характера и задач из смежных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дисциплин, исследовать полученные модели и интерпретировать результат;</w:t>
      </w:r>
    </w:p>
    <w:p w14:paraId="36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владеть понятиями векторы и их координаты;</w:t>
      </w:r>
    </w:p>
    <w:p w14:paraId="37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уметь выполнять операции над векторами;</w:t>
      </w:r>
    </w:p>
    <w:p w14:paraId="38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использовать скалярное произведение векторов при решении задач;</w:t>
      </w:r>
    </w:p>
    <w:p w14:paraId="39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применять уравнение плоскости, формулу расстояния между точками,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уравнение сферы при решении задач;</w:t>
      </w:r>
    </w:p>
    <w:p w14:paraId="3A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применять векторы и метод координат в пространстве при решении задач;</w:t>
      </w:r>
    </w:p>
    <w:p w14:paraId="3B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иметь представление о вкладе выдающихся математиков в науку;</w:t>
      </w:r>
    </w:p>
    <w:p w14:paraId="3C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понимать роль математики в развитии России.</w:t>
      </w:r>
    </w:p>
    <w:p w14:paraId="3D000000">
      <w:pPr>
        <w:ind w:firstLine="0" w:left="36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Структура итоговой работы</w:t>
      </w:r>
    </w:p>
    <w:p w14:paraId="3E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Структура КИМ  направлена на решение двух задач: формирования у всех обучающихся базовой математической подготовки, составляющей функциональную основу общего образования, и формирования   математической подготовки    для заданий повышенного уровня.</w:t>
      </w:r>
    </w:p>
    <w:p w14:paraId="3F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Работа состоит из </w:t>
      </w:r>
      <w:r>
        <w:rPr>
          <w:rFonts w:ascii="Times New Roman" w:hAnsi="Times New Roman"/>
          <w:sz w:val="28"/>
        </w:rPr>
        <w:t>двух</w:t>
      </w:r>
      <w:r>
        <w:rPr>
          <w:rFonts w:ascii="Times New Roman" w:hAnsi="Times New Roman"/>
          <w:sz w:val="28"/>
        </w:rPr>
        <w:t xml:space="preserve"> модулей: «Алгебра», «Г</w:t>
      </w:r>
      <w:r>
        <w:rPr>
          <w:rFonts w:ascii="Times New Roman" w:hAnsi="Times New Roman"/>
          <w:sz w:val="28"/>
        </w:rPr>
        <w:t>еометрия»</w:t>
      </w:r>
      <w:r>
        <w:rPr>
          <w:rFonts w:ascii="Times New Roman" w:hAnsi="Times New Roman"/>
          <w:sz w:val="28"/>
        </w:rPr>
        <w:t>. В модул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«Алгебра», 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входит две части, соответствующие проверке на базовом и повышенном уровнях</w:t>
      </w:r>
      <w:r>
        <w:rPr>
          <w:rFonts w:ascii="Times New Roman" w:hAnsi="Times New Roman"/>
          <w:sz w:val="28"/>
        </w:rPr>
        <w:t xml:space="preserve">. </w:t>
      </w:r>
    </w:p>
    <w:p w14:paraId="40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Модуль «Алгебра» содержит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заданий: в части 1 –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задани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; в части 2 –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задани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. Модуль «Геометрия» содержит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задания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41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в работе 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заданий, из которых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заданий базового уровня,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задания повышенного уровня.</w:t>
      </w:r>
    </w:p>
    <w:p w14:paraId="42000000">
      <w:pPr>
        <w:pStyle w:val="Style_1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601"/>
        <w:tblLayout w:type="fixed"/>
      </w:tblPr>
      <w:tblGrid>
        <w:gridCol w:w="1560"/>
        <w:gridCol w:w="2693"/>
        <w:gridCol w:w="1134"/>
        <w:gridCol w:w="1134"/>
        <w:gridCol w:w="1418"/>
        <w:gridCol w:w="1701"/>
      </w:tblGrid>
      <w:tr>
        <w:tc>
          <w:tcPr>
            <w:tcW w:type="dxa" w:w="1560"/>
          </w:tcPr>
          <w:p w14:paraId="43000000">
            <w:pPr>
              <w:pStyle w:val="Style_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Блок содержания</w:t>
            </w:r>
          </w:p>
        </w:tc>
        <w:tc>
          <w:tcPr>
            <w:tcW w:type="dxa" w:w="2693"/>
          </w:tcPr>
          <w:p w14:paraId="44000000">
            <w:pPr>
              <w:pStyle w:val="Style_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Проверяемое умение и способы действия</w:t>
            </w:r>
          </w:p>
        </w:tc>
        <w:tc>
          <w:tcPr>
            <w:tcW w:type="dxa" w:w="1134"/>
          </w:tcPr>
          <w:p w14:paraId="45000000">
            <w:pPr>
              <w:pStyle w:val="Style_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заданий</w:t>
            </w:r>
          </w:p>
        </w:tc>
        <w:tc>
          <w:tcPr>
            <w:tcW w:type="dxa" w:w="1134"/>
          </w:tcPr>
          <w:p w14:paraId="46000000">
            <w:pPr>
              <w:pStyle w:val="Style_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Номера заданий</w:t>
            </w:r>
          </w:p>
        </w:tc>
        <w:tc>
          <w:tcPr>
            <w:tcW w:type="dxa" w:w="1418"/>
          </w:tcPr>
          <w:p w14:paraId="47000000">
            <w:pPr>
              <w:pStyle w:val="Style_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сложности</w:t>
            </w:r>
          </w:p>
        </w:tc>
        <w:tc>
          <w:tcPr>
            <w:tcW w:type="dxa" w:w="1701"/>
          </w:tcPr>
          <w:p w14:paraId="48000000">
            <w:pPr>
              <w:pStyle w:val="Style_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Максимальный балл за каждое задание</w:t>
            </w:r>
          </w:p>
        </w:tc>
      </w:tr>
      <w:tr>
        <w:tc>
          <w:tcPr>
            <w:tcW w:type="dxa" w:w="1560"/>
          </w:tcPr>
          <w:p w14:paraId="49000000">
            <w:pPr>
              <w:pStyle w:val="Style_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Вычисления</w:t>
            </w:r>
          </w:p>
        </w:tc>
        <w:tc>
          <w:tcPr>
            <w:tcW w:type="dxa" w:w="2693"/>
          </w:tcPr>
          <w:p w14:paraId="4A000000">
            <w:pPr>
              <w:pStyle w:val="Style_3"/>
              <w:spacing w:after="150" w:before="0" w:line="30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Уметь выполнять вычисления и преобразования </w:t>
            </w:r>
          </w:p>
          <w:p w14:paraId="4B000000">
            <w:pPr>
              <w:pStyle w:val="Style_1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</w:tcPr>
          <w:p w14:paraId="4C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134"/>
          </w:tcPr>
          <w:p w14:paraId="4D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418"/>
          </w:tcPr>
          <w:p w14:paraId="4E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1-Б</w:t>
            </w:r>
          </w:p>
          <w:p w14:paraId="4F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701"/>
          </w:tcPr>
          <w:p w14:paraId="50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14:paraId="51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1560"/>
          </w:tcPr>
          <w:p w14:paraId="52000000">
            <w:pPr>
              <w:pStyle w:val="Style_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Уравнения и неравенства</w:t>
            </w:r>
          </w:p>
        </w:tc>
        <w:tc>
          <w:tcPr>
            <w:tcW w:type="dxa" w:w="2693"/>
          </w:tcPr>
          <w:p w14:paraId="53000000">
            <w:pPr>
              <w:pStyle w:val="Style_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Уметь решать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уравнения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</w:rPr>
              <w:t>использовать для приближенного решения уравнений графический метод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Уметь решать </w:t>
            </w:r>
            <w:r>
              <w:rPr>
                <w:rFonts w:ascii="Times New Roman" w:hAnsi="Times New Roman"/>
                <w:color w:val="000000"/>
                <w:sz w:val="28"/>
              </w:rPr>
              <w:t>неравенства</w:t>
            </w:r>
          </w:p>
        </w:tc>
        <w:tc>
          <w:tcPr>
            <w:tcW w:type="dxa" w:w="1134"/>
          </w:tcPr>
          <w:p w14:paraId="54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134"/>
          </w:tcPr>
          <w:p w14:paraId="55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2,10,11</w:t>
            </w:r>
          </w:p>
        </w:tc>
        <w:tc>
          <w:tcPr>
            <w:tcW w:type="dxa" w:w="1418"/>
          </w:tcPr>
          <w:p w14:paraId="56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-Б</w:t>
            </w:r>
          </w:p>
          <w:p w14:paraId="57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-П</w:t>
            </w:r>
          </w:p>
          <w:p w14:paraId="58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-П</w:t>
            </w:r>
          </w:p>
        </w:tc>
        <w:tc>
          <w:tcPr>
            <w:tcW w:type="dxa" w:w="1701"/>
          </w:tcPr>
          <w:p w14:paraId="59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14:paraId="5A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</w:t>
            </w:r>
          </w:p>
          <w:p w14:paraId="5B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560"/>
          </w:tcPr>
          <w:p w14:paraId="5C000000">
            <w:pPr>
              <w:pStyle w:val="Style_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Производная и первообразная</w:t>
            </w:r>
          </w:p>
        </w:tc>
        <w:tc>
          <w:tcPr>
            <w:tcW w:type="dxa" w:w="2693"/>
          </w:tcPr>
          <w:p w14:paraId="5D000000">
            <w:pPr>
              <w:pStyle w:val="Style_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Уметь работать с графиками производных и первообразных, уметь вычислять производные, знать алгоритм нахождения наибольшего и наименьшего значений</w:t>
            </w:r>
          </w:p>
        </w:tc>
        <w:tc>
          <w:tcPr>
            <w:tcW w:type="dxa" w:w="1134"/>
          </w:tcPr>
          <w:p w14:paraId="5E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134"/>
          </w:tcPr>
          <w:p w14:paraId="5F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6,7,9</w:t>
            </w:r>
          </w:p>
        </w:tc>
        <w:tc>
          <w:tcPr>
            <w:tcW w:type="dxa" w:w="1418"/>
          </w:tcPr>
          <w:p w14:paraId="60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-Б</w:t>
            </w:r>
          </w:p>
          <w:p w14:paraId="61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7-Б</w:t>
            </w:r>
          </w:p>
          <w:p w14:paraId="62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-П</w:t>
            </w:r>
          </w:p>
        </w:tc>
        <w:tc>
          <w:tcPr>
            <w:tcW w:type="dxa" w:w="1701"/>
          </w:tcPr>
          <w:p w14:paraId="63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14:paraId="64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14:paraId="65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560"/>
          </w:tcPr>
          <w:p w14:paraId="66000000">
            <w:pPr>
              <w:pStyle w:val="Style_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Элементы комбинаторики и теории вероятностей</w:t>
            </w:r>
          </w:p>
        </w:tc>
        <w:tc>
          <w:tcPr>
            <w:tcW w:type="dxa" w:w="2693"/>
          </w:tcPr>
          <w:p w14:paraId="67000000">
            <w:pPr>
              <w:pStyle w:val="Style_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Моделировать реальные ситуации на языке теории вероятностей и статистики, вычислять в простейших случаях вероятности событий</w:t>
            </w:r>
          </w:p>
        </w:tc>
        <w:tc>
          <w:tcPr>
            <w:tcW w:type="dxa" w:w="1134"/>
          </w:tcPr>
          <w:p w14:paraId="68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134"/>
          </w:tcPr>
          <w:p w14:paraId="69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1418"/>
          </w:tcPr>
          <w:p w14:paraId="6A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-Б</w:t>
            </w:r>
          </w:p>
          <w:p w14:paraId="6B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701"/>
          </w:tcPr>
          <w:p w14:paraId="6C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14:paraId="6D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1560"/>
          </w:tcPr>
          <w:p w14:paraId="6E000000">
            <w:pPr>
              <w:pStyle w:val="Style_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Геометрия</w:t>
            </w:r>
          </w:p>
        </w:tc>
        <w:tc>
          <w:tcPr>
            <w:tcW w:type="dxa" w:w="2693"/>
          </w:tcPr>
          <w:p w14:paraId="6F000000">
            <w:pPr>
              <w:pStyle w:val="Style_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меть</w:t>
            </w:r>
            <w:r>
              <w:rPr>
                <w:rFonts w:ascii="Times New Roman" w:hAnsi="Times New Roman"/>
                <w:sz w:val="28"/>
              </w:rPr>
              <w:t xml:space="preserve"> применять определения, свойства, теоремы при решении задач, уметь</w:t>
            </w:r>
            <w:r>
              <w:rPr>
                <w:rFonts w:ascii="Times New Roman" w:hAnsi="Times New Roman"/>
                <w:sz w:val="28"/>
              </w:rPr>
              <w:t xml:space="preserve"> решать практические задачи, связанные с нахождением геометрических величин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Уметь </w:t>
            </w:r>
            <w:r>
              <w:rPr>
                <w:rFonts w:ascii="Times New Roman" w:hAnsi="Times New Roman"/>
                <w:color w:val="000000"/>
                <w:sz w:val="28"/>
              </w:rPr>
              <w:t>использовать при решении стереометрических задач планиметрические факты и методы</w:t>
            </w:r>
          </w:p>
        </w:tc>
        <w:tc>
          <w:tcPr>
            <w:tcW w:type="dxa" w:w="1134"/>
          </w:tcPr>
          <w:p w14:paraId="70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134"/>
          </w:tcPr>
          <w:p w14:paraId="71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3,4,5</w:t>
            </w:r>
          </w:p>
        </w:tc>
        <w:tc>
          <w:tcPr>
            <w:tcW w:type="dxa" w:w="1418"/>
          </w:tcPr>
          <w:p w14:paraId="72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-Б</w:t>
            </w:r>
          </w:p>
          <w:p w14:paraId="73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-Б</w:t>
            </w:r>
          </w:p>
          <w:p w14:paraId="74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5-Б</w:t>
            </w:r>
          </w:p>
          <w:p w14:paraId="75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701"/>
          </w:tcPr>
          <w:p w14:paraId="76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14:paraId="77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14:paraId="78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14:paraId="79000000">
      <w:pPr>
        <w:rPr>
          <w:sz w:val="28"/>
        </w:rPr>
      </w:pPr>
    </w:p>
    <w:p w14:paraId="7A000000">
      <w:pPr>
        <w:ind w:firstLine="0" w:left="36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4. </w:t>
      </w:r>
      <w:r>
        <w:rPr>
          <w:rFonts w:ascii="Times New Roman" w:hAnsi="Times New Roman"/>
          <w:b w:val="1"/>
          <w:sz w:val="28"/>
        </w:rPr>
        <w:t>Продолжительность диагностической работы</w:t>
      </w:r>
    </w:p>
    <w:p w14:paraId="7B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На выполнение диагностической работы по математике даётся </w:t>
      </w:r>
      <w:r>
        <w:rPr>
          <w:rFonts w:ascii="Times New Roman" w:hAnsi="Times New Roman"/>
          <w:sz w:val="28"/>
        </w:rPr>
        <w:t>80</w:t>
      </w:r>
      <w:r>
        <w:rPr>
          <w:rFonts w:ascii="Times New Roman" w:hAnsi="Times New Roman"/>
          <w:sz w:val="28"/>
        </w:rPr>
        <w:t xml:space="preserve"> минут.</w:t>
      </w:r>
    </w:p>
    <w:p w14:paraId="7C000000">
      <w:pPr>
        <w:ind w:firstLine="0" w:left="36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5. </w:t>
      </w:r>
      <w:r>
        <w:rPr>
          <w:rFonts w:ascii="Times New Roman" w:hAnsi="Times New Roman"/>
          <w:b w:val="1"/>
          <w:sz w:val="28"/>
        </w:rPr>
        <w:t>Критерии оценивания:</w:t>
      </w:r>
    </w:p>
    <w:p w14:paraId="7D00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Максимальный балл за работу в целом – 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.                                        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Задания, оцениваемые 1 баллом (1 часть), считаются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верно, если  вписан верный ответ</w:t>
      </w:r>
      <w:r>
        <w:rPr>
          <w:rFonts w:ascii="Times New Roman" w:hAnsi="Times New Roman"/>
          <w:sz w:val="28"/>
        </w:rPr>
        <w:t>.</w:t>
      </w:r>
    </w:p>
    <w:p w14:paraId="7E000000">
      <w:pPr>
        <w:ind w:firstLine="0" w:left="360"/>
        <w:jc w:val="right"/>
        <w:rPr>
          <w:rFonts w:ascii="Times New Roman" w:hAnsi="Times New Roman"/>
          <w:b w:val="1"/>
          <w:sz w:val="28"/>
        </w:rPr>
      </w:pPr>
    </w:p>
    <w:tbl>
      <w:tblPr>
        <w:tblStyle w:val="Style_4"/>
        <w:tblW w:type="auto" w:w="0"/>
        <w:tblInd w:type="dxa" w:w="108"/>
        <w:tblLayout w:type="fixed"/>
      </w:tblPr>
      <w:tblGrid>
        <w:gridCol w:w="1134"/>
        <w:gridCol w:w="2268"/>
        <w:gridCol w:w="3776"/>
        <w:gridCol w:w="2393"/>
      </w:tblGrid>
      <w:tr>
        <w:trPr>
          <w:trHeight w:hRule="atLeast" w:val="1"/>
        </w:trPr>
        <w:tc>
          <w:tcPr>
            <w:tcW w:type="dxa" w:w="113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</w:tcPr>
          <w:p w14:paraId="7F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68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</w:tcPr>
          <w:p w14:paraId="8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заданий</w:t>
            </w:r>
          </w:p>
        </w:tc>
        <w:tc>
          <w:tcPr>
            <w:tcW w:type="dxa" w:w="377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</w:tcPr>
          <w:p w14:paraId="8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Максимальный бал за одно задание</w:t>
            </w:r>
          </w:p>
        </w:tc>
        <w:tc>
          <w:tcPr>
            <w:tcW w:type="dxa" w:w="239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</w:tcPr>
          <w:p w14:paraId="8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Максимальный бал за все задания</w:t>
            </w:r>
          </w:p>
        </w:tc>
      </w:tr>
      <w:tr>
        <w:trPr>
          <w:trHeight w:hRule="atLeast" w:val="1"/>
        </w:trPr>
        <w:tc>
          <w:tcPr>
            <w:tcW w:type="dxa" w:w="113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</w:tcPr>
          <w:p w14:paraId="8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Часть 1</w:t>
            </w:r>
          </w:p>
        </w:tc>
        <w:tc>
          <w:tcPr>
            <w:tcW w:type="dxa" w:w="2268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</w:tcPr>
          <w:p w14:paraId="8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377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</w:tcPr>
          <w:p w14:paraId="8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39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</w:tcPr>
          <w:p w14:paraId="8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>
        <w:trPr>
          <w:trHeight w:hRule="atLeast" w:val="1"/>
        </w:trPr>
        <w:tc>
          <w:tcPr>
            <w:tcW w:type="dxa" w:w="1134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</w:tcPr>
          <w:p w14:paraId="8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Часть 2</w:t>
            </w:r>
          </w:p>
        </w:tc>
        <w:tc>
          <w:tcPr>
            <w:tcW w:type="dxa" w:w="2268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</w:tcPr>
          <w:p w14:paraId="8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77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</w:tcPr>
          <w:p w14:paraId="8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39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</w:tcPr>
          <w:p w14:paraId="8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</w:tbl>
    <w:p w14:paraId="8B000000">
      <w:pPr>
        <w:pStyle w:val="Style_1"/>
        <w:rPr>
          <w:rFonts w:ascii="Times New Roman" w:hAnsi="Times New Roman"/>
          <w:sz w:val="28"/>
        </w:rPr>
      </w:pPr>
    </w:p>
    <w:p w14:paraId="8C000000">
      <w:pPr>
        <w:pStyle w:val="Style_1"/>
        <w:rPr>
          <w:rFonts w:ascii="Times New Roman" w:hAnsi="Times New Roman"/>
          <w:sz w:val="28"/>
        </w:rPr>
      </w:pPr>
    </w:p>
    <w:p w14:paraId="8D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Style w:val="Style_4"/>
        <w:tblW w:type="auto" w:w="0"/>
        <w:tblLayout w:type="fixed"/>
        <w:tblCellMar>
          <w:left w:type="dxa" w:w="40"/>
          <w:right w:type="dxa" w:w="40"/>
        </w:tblCellMar>
      </w:tblPr>
      <w:tblGrid>
        <w:gridCol w:w="4576"/>
        <w:gridCol w:w="1277"/>
        <w:gridCol w:w="1276"/>
        <w:gridCol w:w="1134"/>
        <w:gridCol w:w="1172"/>
      </w:tblGrid>
      <w:tr>
        <w:tc>
          <w:tcPr>
            <w:tcW w:type="dxa" w:w="4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E000000">
            <w:pPr>
              <w:pStyle w:val="Style_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Отметка по пятибалльной шкале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8F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«2»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«3»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1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«4»</w:t>
            </w:r>
          </w:p>
        </w:tc>
        <w:tc>
          <w:tcPr>
            <w:tcW w:type="dxa" w:w="1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«5»</w:t>
            </w:r>
          </w:p>
        </w:tc>
      </w:tr>
      <w:tr>
        <w:tc>
          <w:tcPr>
            <w:tcW w:type="dxa" w:w="4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3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Первичные баллы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0–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–1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14</w:t>
            </w:r>
          </w:p>
        </w:tc>
      </w:tr>
    </w:tbl>
    <w:p w14:paraId="98000000">
      <w:pPr>
        <w:pStyle w:val="Style_1"/>
        <w:rPr>
          <w:rFonts w:ascii="Times New Roman" w:hAnsi="Times New Roman"/>
          <w:b w:val="1"/>
          <w:sz w:val="28"/>
        </w:rPr>
      </w:pPr>
    </w:p>
    <w:p w14:paraId="99000000">
      <w:pPr>
        <w:pStyle w:val="Style_1"/>
        <w:rPr>
          <w:rFonts w:ascii="Times New Roman" w:hAnsi="Times New Roman"/>
          <w:b w:val="1"/>
          <w:sz w:val="28"/>
        </w:rPr>
      </w:pPr>
    </w:p>
    <w:p w14:paraId="9A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ВАРИАНТ 1.</w:t>
      </w:r>
    </w:p>
    <w:p w14:paraId="9B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Часть 1.</w:t>
      </w:r>
    </w:p>
    <w:p w14:paraId="9C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Найдите значение выражения:</w:t>
      </w:r>
    </w:p>
    <w:p w14:paraId="9D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drawing>
          <wp:inline>
            <wp:extent cx="1333500" cy="4381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333500" cy="4381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9E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Решите уравнение </w:t>
      </w:r>
      <w:r>
        <w:rPr>
          <w:rFonts w:ascii="Times New Roman" w:hAnsi="Times New Roman"/>
          <w:sz w:val="28"/>
        </w:rPr>
        <w:drawing>
          <wp:inline>
            <wp:extent cx="1228725" cy="23812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1228725" cy="2381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>.</w:t>
      </w:r>
    </w:p>
    <w:p w14:paraId="9F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правильной треугольной пирамиде </w:t>
      </w:r>
      <w:r>
        <w:rPr>
          <w:rFonts w:ascii="Times New Roman" w:hAnsi="Times New Roman"/>
          <w:i w:val="1"/>
          <w:color w:val="000000"/>
          <w:sz w:val="28"/>
        </w:rPr>
        <w:t>SABC</w:t>
      </w:r>
      <w:r>
        <w:rPr>
          <w:rFonts w:ascii="Times New Roman" w:hAnsi="Times New Roman"/>
          <w:color w:val="000000"/>
          <w:sz w:val="28"/>
        </w:rPr>
        <w:t xml:space="preserve"> точка </w:t>
      </w:r>
      <w:r>
        <w:rPr>
          <w:rFonts w:ascii="Times New Roman" w:hAnsi="Times New Roman"/>
          <w:i w:val="1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</w:rPr>
        <w:t xml:space="preserve"> – середина ребра </w:t>
      </w:r>
      <w:r>
        <w:rPr>
          <w:rFonts w:ascii="Times New Roman" w:hAnsi="Times New Roman"/>
          <w:i w:val="1"/>
          <w:color w:val="000000"/>
          <w:sz w:val="28"/>
        </w:rPr>
        <w:t>AB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 xml:space="preserve"> – вершина. Известно, что </w:t>
      </w:r>
      <w:r>
        <w:rPr>
          <w:rFonts w:ascii="Times New Roman" w:hAnsi="Times New Roman"/>
          <w:i w:val="1"/>
          <w:color w:val="000000"/>
          <w:sz w:val="28"/>
        </w:rPr>
        <w:t>BC</w:t>
      </w:r>
      <w:r>
        <w:rPr>
          <w:rFonts w:ascii="Times New Roman" w:hAnsi="Times New Roman"/>
          <w:color w:val="000000"/>
          <w:sz w:val="28"/>
        </w:rPr>
        <w:t xml:space="preserve"> = 3, а площадь боковой поверхности пирамиды равна 45. Найдите длину отрезка </w:t>
      </w:r>
      <w:r>
        <w:rPr>
          <w:rFonts w:ascii="Times New Roman" w:hAnsi="Times New Roman"/>
          <w:i w:val="1"/>
          <w:color w:val="000000"/>
          <w:sz w:val="28"/>
        </w:rPr>
        <w:t>SM</w:t>
      </w:r>
      <w:r>
        <w:rPr>
          <w:rFonts w:ascii="Times New Roman" w:hAnsi="Times New Roman"/>
          <w:color w:val="000000"/>
          <w:sz w:val="28"/>
        </w:rPr>
        <w:t>.</w:t>
      </w:r>
    </w:p>
    <w:p w14:paraId="A0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1819275" cy="266700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1819275" cy="26670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A1000000">
      <w:pPr>
        <w:rPr>
          <w:rFonts w:ascii="Times New Roman" w:hAnsi="Times New Roman"/>
          <w:sz w:val="28"/>
        </w:rPr>
      </w:pPr>
    </w:p>
    <w:p w14:paraId="A2000000">
      <w:pPr>
        <w:rPr>
          <w:rFonts w:ascii="Times New Roman" w:hAnsi="Times New Roman"/>
          <w:sz w:val="28"/>
        </w:rPr>
      </w:pPr>
    </w:p>
    <w:p w14:paraId="A3000000">
      <w:pPr>
        <w:pStyle w:val="Style_1"/>
        <w:numPr>
          <w:ilvl w:val="0"/>
          <w:numId w:val="1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Объем ко</w:t>
      </w:r>
      <w:r>
        <w:rPr>
          <w:rFonts w:ascii="Times New Roman" w:hAnsi="Times New Roman"/>
          <w:color w:val="000000"/>
          <w:sz w:val="28"/>
        </w:rPr>
        <w:t>ну</w:t>
      </w:r>
      <w:r>
        <w:rPr>
          <w:rFonts w:ascii="Times New Roman" w:hAnsi="Times New Roman"/>
          <w:color w:val="000000"/>
          <w:sz w:val="28"/>
        </w:rPr>
        <w:t>са равен 16. Через се</w:t>
      </w:r>
      <w:r>
        <w:rPr>
          <w:rFonts w:ascii="Times New Roman" w:hAnsi="Times New Roman"/>
          <w:color w:val="000000"/>
          <w:sz w:val="28"/>
        </w:rPr>
        <w:t>ре</w:t>
      </w:r>
      <w:r>
        <w:rPr>
          <w:rFonts w:ascii="Times New Roman" w:hAnsi="Times New Roman"/>
          <w:color w:val="000000"/>
          <w:sz w:val="28"/>
        </w:rPr>
        <w:t>ди</w:t>
      </w:r>
      <w:r>
        <w:rPr>
          <w:rFonts w:ascii="Times New Roman" w:hAnsi="Times New Roman"/>
          <w:color w:val="000000"/>
          <w:sz w:val="28"/>
        </w:rPr>
        <w:t>ну высоты па</w:t>
      </w:r>
      <w:r>
        <w:rPr>
          <w:rFonts w:ascii="Times New Roman" w:hAnsi="Times New Roman"/>
          <w:color w:val="000000"/>
          <w:sz w:val="28"/>
        </w:rPr>
        <w:t>рал</w:t>
      </w:r>
      <w:r>
        <w:rPr>
          <w:rFonts w:ascii="Times New Roman" w:hAnsi="Times New Roman"/>
          <w:color w:val="000000"/>
          <w:sz w:val="28"/>
        </w:rPr>
        <w:t>лель</w:t>
      </w:r>
      <w:r>
        <w:rPr>
          <w:rFonts w:ascii="Times New Roman" w:hAnsi="Times New Roman"/>
          <w:color w:val="000000"/>
          <w:sz w:val="28"/>
        </w:rPr>
        <w:t>но основанию ко</w:t>
      </w:r>
      <w:r>
        <w:rPr>
          <w:rFonts w:ascii="Times New Roman" w:hAnsi="Times New Roman"/>
          <w:color w:val="000000"/>
          <w:sz w:val="28"/>
        </w:rPr>
        <w:t>ну</w:t>
      </w:r>
      <w:r>
        <w:rPr>
          <w:rFonts w:ascii="Times New Roman" w:hAnsi="Times New Roman"/>
          <w:color w:val="000000"/>
          <w:sz w:val="28"/>
        </w:rPr>
        <w:t>са проведено сечение, ко</w:t>
      </w:r>
      <w:r>
        <w:rPr>
          <w:rFonts w:ascii="Times New Roman" w:hAnsi="Times New Roman"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рое является ос</w:t>
      </w:r>
      <w:r>
        <w:rPr>
          <w:rFonts w:ascii="Times New Roman" w:hAnsi="Times New Roman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ва</w:t>
      </w:r>
      <w:r>
        <w:rPr>
          <w:rFonts w:ascii="Times New Roman" w:hAnsi="Times New Roman"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ем меньшего ко</w:t>
      </w:r>
      <w:r>
        <w:rPr>
          <w:rFonts w:ascii="Times New Roman" w:hAnsi="Times New Roman"/>
          <w:color w:val="000000"/>
          <w:sz w:val="28"/>
        </w:rPr>
        <w:t>ну</w:t>
      </w:r>
      <w:r>
        <w:rPr>
          <w:rFonts w:ascii="Times New Roman" w:hAnsi="Times New Roman"/>
          <w:color w:val="000000"/>
          <w:sz w:val="28"/>
        </w:rPr>
        <w:t>са с той же вершиной. Най</w:t>
      </w:r>
      <w:r>
        <w:rPr>
          <w:rFonts w:ascii="Times New Roman" w:hAnsi="Times New Roman"/>
          <w:color w:val="000000"/>
          <w:sz w:val="28"/>
        </w:rPr>
        <w:t>ди</w:t>
      </w:r>
      <w:r>
        <w:rPr>
          <w:rFonts w:ascii="Times New Roman" w:hAnsi="Times New Roman"/>
          <w:color w:val="000000"/>
          <w:sz w:val="28"/>
        </w:rPr>
        <w:t>те объем мень</w:t>
      </w:r>
      <w:r>
        <w:rPr>
          <w:rFonts w:ascii="Times New Roman" w:hAnsi="Times New Roman"/>
          <w:color w:val="000000"/>
          <w:sz w:val="28"/>
        </w:rPr>
        <w:t>ше</w:t>
      </w:r>
      <w:r>
        <w:rPr>
          <w:rFonts w:ascii="Times New Roman" w:hAnsi="Times New Roman"/>
          <w:color w:val="000000"/>
          <w:sz w:val="28"/>
        </w:rPr>
        <w:t>го конуса.</w:t>
      </w:r>
    </w:p>
    <w:p w14:paraId="A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2047875" cy="2047875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2047875" cy="20478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A5000000">
      <w:pPr>
        <w:pStyle w:val="Style_1"/>
        <w:numPr>
          <w:ilvl w:val="0"/>
          <w:numId w:val="1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Найдите хорду, на которую опирается угол 120°, вписанный в окружность радиуса </w:t>
      </w:r>
      <w:r>
        <w:rPr>
          <w:rFonts w:ascii="Times New Roman" w:hAnsi="Times New Roman"/>
          <w:sz w:val="28"/>
        </w:rPr>
        <w:drawing>
          <wp:inline>
            <wp:extent cx="238125" cy="152400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>
                      <a:extLst>
                        <a:ext uri="{96DAC541-7B7A-43D3-8B79-37D633B846F1}">
                          <asvg:svgBlip r:embed="rId5"/>
                        </a:ext>
                      </a:extLst>
                    </a:blip>
                    <a:stretch/>
                  </pic:blipFill>
                  <pic:spPr>
                    <a:xfrm flipH="false" flipV="false" rot="0">
                      <a:ext cx="238125" cy="1524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A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1581150" cy="1657350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>
                      <a:extLst>
                        <a:ext uri="{96DAC541-7B7A-43D3-8B79-37D633B846F1}">
                          <asvg:svgBlip r:embed="rId6"/>
                        </a:ext>
                      </a:extLst>
                    </a:blip>
                    <a:stretch/>
                  </pic:blipFill>
                  <pic:spPr>
                    <a:xfrm flipH="false" flipV="false" rot="0">
                      <a:ext cx="1581150" cy="16573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A7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рисунке изображен график производной функции </w:t>
      </w:r>
      <w:r>
        <w:rPr>
          <w:rFonts w:ascii="Times New Roman" w:hAnsi="Times New Roman"/>
          <w:i w:val="1"/>
          <w:color w:val="000000"/>
          <w:sz w:val="28"/>
        </w:rPr>
        <w:t>f(x)</w:t>
      </w:r>
      <w:r>
        <w:rPr>
          <w:rFonts w:ascii="Times New Roman" w:hAnsi="Times New Roman"/>
          <w:color w:val="000000"/>
          <w:sz w:val="28"/>
        </w:rPr>
        <w:t xml:space="preserve">, определенной на интервале (−10; 2). Найдите количество точек, в которых касательная к графику функции </w:t>
      </w:r>
      <w:r>
        <w:rPr>
          <w:rFonts w:ascii="Times New Roman" w:hAnsi="Times New Roman"/>
          <w:i w:val="1"/>
          <w:color w:val="000000"/>
          <w:sz w:val="28"/>
        </w:rPr>
        <w:t>f(x)</w:t>
      </w:r>
      <w:r>
        <w:rPr>
          <w:rFonts w:ascii="Times New Roman" w:hAnsi="Times New Roman"/>
          <w:color w:val="000000"/>
          <w:sz w:val="28"/>
        </w:rPr>
        <w:t xml:space="preserve"> параллельна прямой </w:t>
      </w:r>
      <w:r>
        <w:rPr>
          <w:rFonts w:ascii="Times New Roman" w:hAnsi="Times New Roman"/>
          <w:i w:val="1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</w:rPr>
        <w:t> = −2</w:t>
      </w:r>
      <w:r>
        <w:rPr>
          <w:rFonts w:ascii="Times New Roman" w:hAnsi="Times New Roman"/>
          <w:i w:val="1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 − 11 или совпадает с ней.</w:t>
      </w:r>
    </w:p>
    <w:p w14:paraId="A8000000">
      <w:pPr>
        <w:spacing w:after="150" w:before="150" w:line="240" w:lineRule="auto"/>
        <w:ind w:firstLine="375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drawing>
          <wp:inline>
            <wp:extent cx="2914650" cy="2019300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2914650" cy="20193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A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304800" cy="304800"/>
                <wp:docPr hidden="false" id="15" name="Picture 1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AA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рисунке изображён график функции </w:t>
      </w:r>
      <w:r>
        <w:rPr>
          <w:rFonts w:ascii="Times New Roman" w:hAnsi="Times New Roman"/>
          <w:i w:val="1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</w:rPr>
        <w:t> = </w:t>
      </w:r>
      <w:r>
        <w:rPr>
          <w:rFonts w:ascii="Times New Roman" w:hAnsi="Times New Roman"/>
          <w:i w:val="1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 xml:space="preserve">) — одной из первообразных функции </w:t>
      </w:r>
      <w:r>
        <w:rPr>
          <w:rFonts w:ascii="Times New Roman" w:hAnsi="Times New Roman"/>
          <w:i w:val="1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 xml:space="preserve">), определённой на интервале (−3; 5). Найдите количество решений уравнения </w:t>
      </w:r>
      <w:r>
        <w:rPr>
          <w:rFonts w:ascii="Times New Roman" w:hAnsi="Times New Roman"/>
          <w:i w:val="1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)=0 на отрезке [−2; 4].</w:t>
      </w:r>
    </w:p>
    <w:p w14:paraId="AB000000">
      <w:pPr>
        <w:spacing w:after="150" w:before="150" w:line="240" w:lineRule="auto"/>
        <w:ind w:firstLine="375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drawing>
          <wp:inline>
            <wp:extent cx="2476500" cy="2276475"/>
            <wp:effectExtent b="0" l="0" r="0" t="0"/>
            <wp:docPr hidden="false" id="17" name="Picture 17"/>
            <a:graphic>
              <a:graphicData uri="http://schemas.openxmlformats.org/drawingml/2006/picture">
                <pic:pic>
                  <pic:nvPicPr>
                    <pic:cNvPr hidden="false" id="16" name="Picture 16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2476500" cy="22764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AC000000">
      <w:pPr>
        <w:rPr>
          <w:rFonts w:ascii="Times New Roman" w:hAnsi="Times New Roman"/>
          <w:sz w:val="28"/>
        </w:rPr>
      </w:pPr>
    </w:p>
    <w:p w14:paraId="AD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На клавиатуре телефона 10 цифр, от 0 до 9. Какова вероятность того, что случайно нажатая цифра будет чётной?</w:t>
      </w:r>
    </w:p>
    <w:p w14:paraId="AE000000">
      <w:pPr>
        <w:rPr>
          <w:rFonts w:ascii="Times New Roman" w:hAnsi="Times New Roman"/>
          <w:sz w:val="28"/>
        </w:rPr>
      </w:pPr>
    </w:p>
    <w:p w14:paraId="AF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Часть 2.</w:t>
      </w:r>
    </w:p>
    <w:p w14:paraId="B0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9. </w:t>
      </w:r>
      <w:r>
        <w:rPr>
          <w:rFonts w:ascii="Times New Roman" w:hAnsi="Times New Roman"/>
          <w:color w:val="000000"/>
          <w:sz w:val="28"/>
        </w:rPr>
        <w:t xml:space="preserve">Найдите наибольшее значение функции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drawing>
          <wp:inline>
            <wp:extent cx="1828800" cy="161925"/>
            <wp:effectExtent b="0" l="0" r="0" t="0"/>
            <wp:docPr hidden="false" id="19" name="Picture 19"/>
            <a:graphic>
              <a:graphicData uri="http://schemas.openxmlformats.org/drawingml/2006/picture">
                <pic:pic>
                  <pic:nvPicPr>
                    <pic:cNvPr hidden="false" id="18" name="Picture 18"/>
                    <pic:cNvPicPr preferRelativeResize="true"/>
                  </pic:nvPicPr>
                  <pic:blipFill>
                    <a:blip>
                      <a:extLst>
                        <a:ext uri="{96DAC541-7B7A-43D3-8B79-37D633B846F1}">
                          <asvg:svgBlip r:embed="rId9"/>
                        </a:ext>
                      </a:extLst>
                    </a:blip>
                    <a:stretch/>
                  </pic:blipFill>
                  <pic:spPr>
                    <a:xfrm flipH="false" flipV="false" rot="0">
                      <a:ext cx="1828800" cy="1619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 xml:space="preserve">на отрезке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drawing>
          <wp:inline>
            <wp:extent cx="457200" cy="266700"/>
            <wp:effectExtent b="0" l="0" r="0" t="0"/>
            <wp:docPr hidden="false" id="21" name="Picture 21"/>
            <a:graphic>
              <a:graphicData uri="http://schemas.openxmlformats.org/drawingml/2006/picture">
                <pic:pic>
                  <pic:nvPicPr>
                    <pic:cNvPr hidden="false" id="20" name="Picture 20"/>
                    <pic:cNvPicPr preferRelativeResize="true"/>
                  </pic:nvPicPr>
                  <pic:blipFill>
                    <a:blip>
                      <a:extLst>
                        <a:ext uri="{96DAC541-7B7A-43D3-8B79-37D633B846F1}">
                          <asvg:svgBlip r:embed="rId10"/>
                        </a:ext>
                      </a:extLst>
                    </a:blip>
                    <a:stretch/>
                  </pic:blipFill>
                  <pic:spPr>
                    <a:xfrm flipH="false" flipV="false" rot="0">
                      <a:ext cx="457200" cy="266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1000000">
      <w:pPr>
        <w:pStyle w:val="Style_5"/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10. </w:t>
      </w:r>
      <w:r>
        <w:rPr>
          <w:color w:val="000000"/>
          <w:sz w:val="28"/>
        </w:rPr>
        <w:t xml:space="preserve">а) Решите уравнение </w:t>
      </w:r>
      <w:r>
        <w:rPr>
          <w:color w:val="00000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304800" cy="304800"/>
                <wp:docPr hidden="false" id="22" name="Picture 2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8"/>
        </w:rPr>
        <w:t xml:space="preserve"> </w:t>
      </w:r>
      <w:r>
        <w:rPr>
          <w:sz w:val="28"/>
        </w:rPr>
        <w:drawing>
          <wp:inline>
            <wp:extent cx="1314450" cy="180975"/>
            <wp:effectExtent b="0" l="0" r="0" t="0"/>
            <wp:docPr hidden="false" id="24" name="Picture 24"/>
            <a:graphic>
              <a:graphicData uri="http://schemas.openxmlformats.org/drawingml/2006/picture">
                <pic:pic>
                  <pic:nvPicPr>
                    <pic:cNvPr hidden="false" id="23" name="Picture 23"/>
                    <pic:cNvPicPr preferRelativeResize="true"/>
                  </pic:nvPicPr>
                  <pic:blipFill>
                    <a:blip>
                      <a:extLst>
                        <a:ext uri="{96DAC541-7B7A-43D3-8B79-37D633B846F1}">
                          <asvg:svgBlip r:embed="rId11"/>
                        </a:ext>
                      </a:extLst>
                    </a:blip>
                    <a:stretch/>
                  </pic:blipFill>
                  <pic:spPr>
                    <a:xfrm flipH="false" flipV="false" rot="0">
                      <a:ext cx="1314450" cy="1809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2000000">
      <w:pPr>
        <w:pStyle w:val="Style_5"/>
        <w:spacing w:after="0" w:before="0"/>
        <w:ind w:firstLine="375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б) Найдите все корни этого уравнения, принадлежащие промежутку </w:t>
      </w:r>
      <w:r>
        <w:rPr>
          <w:color w:val="00000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304800" cy="304800"/>
                <wp:docPr hidden="false" id="25" name="Picture 2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8"/>
        </w:rPr>
        <w:drawing>
          <wp:inline>
            <wp:extent cx="533400" cy="342900"/>
            <wp:effectExtent b="0" l="0" r="0" t="0"/>
            <wp:docPr hidden="false" id="27" name="Picture 27"/>
            <a:graphic>
              <a:graphicData uri="http://schemas.openxmlformats.org/drawingml/2006/picture">
                <pic:pic>
                  <pic:nvPicPr>
                    <pic:cNvPr hidden="false" id="26" name="Picture 26"/>
                    <pic:cNvPicPr preferRelativeResize="true"/>
                  </pic:nvPicPr>
                  <pic:blipFill>
                    <a:blip>
                      <a:extLst>
                        <a:ext uri="{96DAC541-7B7A-43D3-8B79-37D633B846F1}">
                          <asvg:svgBlip r:embed="rId12"/>
                        </a:ext>
                      </a:extLst>
                    </a:blip>
                    <a:stretch/>
                  </pic:blipFill>
                  <pic:spPr>
                    <a:xfrm flipH="false" flipV="false" rot="0">
                      <a:ext cx="533400" cy="3429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3000000">
      <w:pPr>
        <w:rPr>
          <w:rFonts w:ascii="Times New Roman" w:hAnsi="Times New Roman"/>
          <w:sz w:val="28"/>
        </w:rPr>
      </w:pPr>
    </w:p>
    <w:p w14:paraId="B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Решите неравенство: </w: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304800" cy="304800"/>
                <wp:docPr hidden="false" id="28" name="Picture 2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drawing>
          <wp:inline>
            <wp:extent cx="1724025" cy="333375"/>
            <wp:effectExtent b="0" l="0" r="0" t="0"/>
            <wp:docPr hidden="false" id="30" name="Picture 30"/>
            <a:graphic>
              <a:graphicData uri="http://schemas.openxmlformats.org/drawingml/2006/picture">
                <pic:pic>
                  <pic:nvPicPr>
                    <pic:cNvPr hidden="false" id="29" name="Picture 29"/>
                    <pic:cNvPicPr preferRelativeResize="true"/>
                  </pic:nvPicPr>
                  <pic:blipFill>
                    <a:blip>
                      <a:extLst>
                        <a:ext uri="{96DAC541-7B7A-43D3-8B79-37D633B846F1}">
                          <asvg:svgBlip r:embed="rId13"/>
                        </a:ext>
                      </a:extLst>
                    </a:blip>
                    <a:stretch/>
                  </pic:blipFill>
                  <pic:spPr>
                    <a:xfrm flipH="false" flipV="false" rot="0">
                      <a:ext cx="1724025" cy="3333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5000000">
      <w:pPr>
        <w:rPr>
          <w:rFonts w:ascii="Times New Roman" w:hAnsi="Times New Roman"/>
          <w:sz w:val="28"/>
        </w:rPr>
      </w:pPr>
    </w:p>
    <w:p w14:paraId="B6000000">
      <w:pPr>
        <w:rPr>
          <w:rFonts w:ascii="Times New Roman" w:hAnsi="Times New Roman"/>
          <w:sz w:val="28"/>
        </w:rPr>
      </w:pPr>
    </w:p>
    <w:p w14:paraId="B7000000">
      <w:pPr>
        <w:rPr>
          <w:rFonts w:ascii="Times New Roman" w:hAnsi="Times New Roman"/>
          <w:sz w:val="28"/>
        </w:rPr>
      </w:pPr>
    </w:p>
    <w:p w14:paraId="B8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ВАРИАНТ 2.</w:t>
      </w:r>
    </w:p>
    <w:p w14:paraId="B9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Часть 1.</w:t>
      </w:r>
    </w:p>
    <w:p w14:paraId="BA000000">
      <w:pPr>
        <w:pStyle w:val="Style_1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Найдите значение выражения:</w:t>
      </w:r>
    </w:p>
    <w:p w14:paraId="B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drawing>
          <wp:inline>
            <wp:extent cx="1219200" cy="438150"/>
            <wp:effectExtent b="0" l="0" r="0" t="0"/>
            <wp:docPr hidden="false" id="32" name="Picture 32"/>
            <a:graphic>
              <a:graphicData uri="http://schemas.openxmlformats.org/drawingml/2006/picture">
                <pic:pic>
                  <pic:nvPicPr>
                    <pic:cNvPr hidden="false" id="31" name="Picture 31"/>
                    <pic:cNvPicPr preferRelativeResize="true"/>
                  </pic:nvPicPr>
                  <pic:blipFill>
                    <a:blip r:embed="rId14"/>
                    <a:srcRect b="0" l="0" r="0" t="0"/>
                    <a:stretch/>
                  </pic:blipFill>
                  <pic:spPr>
                    <a:xfrm flipH="false" flipV="false" rot="0">
                      <a:ext cx="1219200" cy="4381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C000000">
      <w:pPr>
        <w:pStyle w:val="Style_1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Решите уравнение </w:t>
      </w:r>
      <w:r>
        <w:rPr>
          <w:rFonts w:ascii="Times New Roman" w:hAnsi="Times New Roman"/>
          <w:sz w:val="28"/>
        </w:rPr>
        <w:drawing>
          <wp:inline>
            <wp:extent cx="1543050" cy="238125"/>
            <wp:effectExtent b="0" l="0" r="0" t="0"/>
            <wp:docPr hidden="false" id="34" name="Picture 34"/>
            <a:graphic>
              <a:graphicData uri="http://schemas.openxmlformats.org/drawingml/2006/picture">
                <pic:pic>
                  <pic:nvPicPr>
                    <pic:cNvPr hidden="false" id="33" name="Picture 33"/>
                    <pic:cNvPicPr preferRelativeResize="true"/>
                  </pic:nvPicPr>
                  <pic:blipFill>
                    <a:blip r:embed="rId15"/>
                    <a:srcRect b="0" l="0" r="0" t="0"/>
                    <a:stretch/>
                  </pic:blipFill>
                  <pic:spPr>
                    <a:xfrm flipH="false" flipV="false" rot="0">
                      <a:ext cx="1543050" cy="2381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>.</w:t>
      </w:r>
    </w:p>
    <w:p w14:paraId="BD000000">
      <w:pPr>
        <w:pStyle w:val="Style_1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правильной треугольной пирамиде </w:t>
      </w:r>
      <w:r>
        <w:rPr>
          <w:rFonts w:ascii="Times New Roman" w:hAnsi="Times New Roman"/>
          <w:i w:val="1"/>
          <w:color w:val="000000"/>
          <w:sz w:val="28"/>
        </w:rPr>
        <w:t>SABC</w:t>
      </w:r>
      <w:r>
        <w:rPr>
          <w:rFonts w:ascii="Times New Roman" w:hAnsi="Times New Roman"/>
          <w:color w:val="000000"/>
          <w:sz w:val="28"/>
        </w:rPr>
        <w:t xml:space="preserve"> точка </w:t>
      </w:r>
      <w:r>
        <w:rPr>
          <w:rFonts w:ascii="Times New Roman" w:hAnsi="Times New Roman"/>
          <w:i w:val="1"/>
          <w:color w:val="000000"/>
          <w:sz w:val="28"/>
        </w:rPr>
        <w:t>L</w:t>
      </w:r>
      <w:r>
        <w:rPr>
          <w:rFonts w:ascii="Times New Roman" w:hAnsi="Times New Roman"/>
          <w:color w:val="000000"/>
          <w:sz w:val="28"/>
        </w:rPr>
        <w:t xml:space="preserve"> — середина ребра </w:t>
      </w:r>
      <w:r>
        <w:rPr>
          <w:rFonts w:ascii="Times New Roman" w:hAnsi="Times New Roman"/>
          <w:i w:val="1"/>
          <w:color w:val="000000"/>
          <w:sz w:val="28"/>
        </w:rPr>
        <w:t>AC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 xml:space="preserve"> — вершина. Известно, что </w:t>
      </w:r>
      <w:r>
        <w:rPr>
          <w:rFonts w:ascii="Times New Roman" w:hAnsi="Times New Roman"/>
          <w:i w:val="1"/>
          <w:color w:val="000000"/>
          <w:sz w:val="28"/>
        </w:rPr>
        <w:t>BC</w:t>
      </w:r>
      <w:r>
        <w:rPr>
          <w:rFonts w:ascii="Times New Roman" w:hAnsi="Times New Roman"/>
          <w:color w:val="000000"/>
          <w:sz w:val="28"/>
        </w:rPr>
        <w:t xml:space="preserve"> = 6, а </w:t>
      </w:r>
      <w:r>
        <w:rPr>
          <w:rFonts w:ascii="Times New Roman" w:hAnsi="Times New Roman"/>
          <w:i w:val="1"/>
          <w:color w:val="000000"/>
          <w:sz w:val="28"/>
        </w:rPr>
        <w:t>SL</w:t>
      </w:r>
      <w:r>
        <w:rPr>
          <w:rFonts w:ascii="Times New Roman" w:hAnsi="Times New Roman"/>
          <w:color w:val="000000"/>
          <w:sz w:val="28"/>
        </w:rPr>
        <w:t> = 5. Найдите площадь боковой поверхности пирамиды.</w:t>
      </w:r>
    </w:p>
    <w:p w14:paraId="BE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1828800" cy="2590800"/>
            <wp:effectExtent b="0" l="0" r="0" t="0"/>
            <wp:docPr hidden="false" id="36" name="Picture 36"/>
            <a:graphic>
              <a:graphicData uri="http://schemas.openxmlformats.org/drawingml/2006/picture">
                <pic:pic>
                  <pic:nvPicPr>
                    <pic:cNvPr hidden="false" id="35" name="Picture 35"/>
                    <pic:cNvPicPr preferRelativeResize="true"/>
                  </pic:nvPicPr>
                  <pic:blipFill>
                    <a:blip r:embed="rId16"/>
                    <a:srcRect b="0" l="0" r="0" t="0"/>
                    <a:stretch/>
                  </pic:blipFill>
                  <pic:spPr>
                    <a:xfrm flipH="false" flipV="false" rot="0">
                      <a:ext cx="1828800" cy="25908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F000000">
      <w:pPr>
        <w:rPr>
          <w:rFonts w:ascii="Times New Roman" w:hAnsi="Times New Roman"/>
          <w:sz w:val="28"/>
        </w:rPr>
      </w:pPr>
    </w:p>
    <w:p w14:paraId="C0000000">
      <w:pPr>
        <w:rPr>
          <w:rFonts w:ascii="Times New Roman" w:hAnsi="Times New Roman"/>
          <w:sz w:val="28"/>
        </w:rPr>
      </w:pPr>
    </w:p>
    <w:p w14:paraId="C1000000">
      <w:pPr>
        <w:pStyle w:val="Style_1"/>
        <w:numPr>
          <w:ilvl w:val="0"/>
          <w:numId w:val="2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ци</w:t>
      </w:r>
      <w:r>
        <w:rPr>
          <w:rFonts w:ascii="Times New Roman" w:hAnsi="Times New Roman"/>
          <w:color w:val="000000"/>
          <w:sz w:val="28"/>
        </w:rPr>
        <w:t>лин</w:t>
      </w:r>
      <w:r>
        <w:rPr>
          <w:rFonts w:ascii="Times New Roman" w:hAnsi="Times New Roman"/>
          <w:color w:val="000000"/>
          <w:sz w:val="28"/>
        </w:rPr>
        <w:t>дри</w:t>
      </w:r>
      <w:r>
        <w:rPr>
          <w:rFonts w:ascii="Times New Roman" w:hAnsi="Times New Roman"/>
          <w:color w:val="000000"/>
          <w:sz w:val="28"/>
        </w:rPr>
        <w:t>че</w:t>
      </w:r>
      <w:r>
        <w:rPr>
          <w:rFonts w:ascii="Times New Roman" w:hAnsi="Times New Roman"/>
          <w:color w:val="000000"/>
          <w:sz w:val="28"/>
        </w:rPr>
        <w:t>ский сосуд на</w:t>
      </w:r>
      <w:r>
        <w:rPr>
          <w:rFonts w:ascii="Times New Roman" w:hAnsi="Times New Roman"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ли 2000 </w:t>
      </w:r>
      <w:r>
        <w:rPr>
          <w:rFonts w:ascii="Times New Roman" w:hAnsi="Times New Roman"/>
          <w:sz w:val="28"/>
        </w:rPr>
        <w:drawing>
          <wp:inline>
            <wp:extent cx="257175" cy="238125"/>
            <wp:effectExtent b="0" l="0" r="0" t="0"/>
            <wp:docPr hidden="false" id="38" name="Picture 38"/>
            <a:graphic>
              <a:graphicData uri="http://schemas.openxmlformats.org/drawingml/2006/picture">
                <pic:pic>
                  <pic:nvPicPr>
                    <pic:cNvPr hidden="false" id="37" name="Picture 37"/>
                    <pic:cNvPicPr preferRelativeResize="true"/>
                  </pic:nvPicPr>
                  <pic:blipFill>
                    <a:blip r:embed="rId17"/>
                    <a:srcRect b="0" l="0" r="0" t="0"/>
                    <a:stretch/>
                  </pic:blipFill>
                  <pic:spPr>
                    <a:xfrm flipH="false" flipV="false" rot="0">
                      <a:ext cx="257175" cy="2381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>воды. Уро</w:t>
      </w:r>
      <w:r>
        <w:rPr>
          <w:rFonts w:ascii="Times New Roman" w:hAnsi="Times New Roman"/>
          <w:color w:val="000000"/>
          <w:sz w:val="28"/>
        </w:rPr>
        <w:t>вень воды при этом до</w:t>
      </w:r>
      <w:r>
        <w:rPr>
          <w:rFonts w:ascii="Times New Roman" w:hAnsi="Times New Roman"/>
          <w:color w:val="000000"/>
          <w:sz w:val="28"/>
        </w:rPr>
        <w:t>сти</w:t>
      </w:r>
      <w:r>
        <w:rPr>
          <w:rFonts w:ascii="Times New Roman" w:hAnsi="Times New Roman"/>
          <w:color w:val="000000"/>
          <w:sz w:val="28"/>
        </w:rPr>
        <w:t>га</w:t>
      </w:r>
      <w:r>
        <w:rPr>
          <w:rFonts w:ascii="Times New Roman" w:hAnsi="Times New Roman"/>
          <w:color w:val="000000"/>
          <w:sz w:val="28"/>
        </w:rPr>
        <w:t>ет вы</w:t>
      </w: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>ты 12 см. В жид</w:t>
      </w:r>
      <w:r>
        <w:rPr>
          <w:rFonts w:ascii="Times New Roman" w:hAnsi="Times New Roman"/>
          <w:color w:val="000000"/>
          <w:sz w:val="28"/>
        </w:rPr>
        <w:t>кость пол</w:t>
      </w:r>
      <w:r>
        <w:rPr>
          <w:rFonts w:ascii="Times New Roman" w:hAnsi="Times New Roman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стью по</w:t>
      </w:r>
      <w:r>
        <w:rPr>
          <w:rFonts w:ascii="Times New Roman" w:hAnsi="Times New Roman"/>
          <w:color w:val="000000"/>
          <w:sz w:val="28"/>
        </w:rPr>
        <w:t>гру</w:t>
      </w:r>
      <w:r>
        <w:rPr>
          <w:rFonts w:ascii="Times New Roman" w:hAnsi="Times New Roman"/>
          <w:color w:val="000000"/>
          <w:sz w:val="28"/>
        </w:rPr>
        <w:t>зи</w:t>
      </w:r>
      <w:r>
        <w:rPr>
          <w:rFonts w:ascii="Times New Roman" w:hAnsi="Times New Roman"/>
          <w:color w:val="000000"/>
          <w:sz w:val="28"/>
        </w:rPr>
        <w:t>ли деталь. При этом уро</w:t>
      </w:r>
      <w:r>
        <w:rPr>
          <w:rFonts w:ascii="Times New Roman" w:hAnsi="Times New Roman"/>
          <w:color w:val="000000"/>
          <w:sz w:val="28"/>
        </w:rPr>
        <w:t>вень жид</w:t>
      </w:r>
      <w:r>
        <w:rPr>
          <w:rFonts w:ascii="Times New Roman" w:hAnsi="Times New Roman"/>
          <w:color w:val="000000"/>
          <w:sz w:val="28"/>
        </w:rPr>
        <w:t>ко</w:t>
      </w:r>
      <w:r>
        <w:rPr>
          <w:rFonts w:ascii="Times New Roman" w:hAnsi="Times New Roman"/>
          <w:color w:val="000000"/>
          <w:sz w:val="28"/>
        </w:rPr>
        <w:t>сти в со</w:t>
      </w:r>
      <w:r>
        <w:rPr>
          <w:rFonts w:ascii="Times New Roman" w:hAnsi="Times New Roman"/>
          <w:color w:val="000000"/>
          <w:sz w:val="28"/>
        </w:rPr>
        <w:t>су</w:t>
      </w:r>
      <w:r>
        <w:rPr>
          <w:rFonts w:ascii="Times New Roman" w:hAnsi="Times New Roman"/>
          <w:color w:val="000000"/>
          <w:sz w:val="28"/>
        </w:rPr>
        <w:t>де под</w:t>
      </w:r>
      <w:r>
        <w:rPr>
          <w:rFonts w:ascii="Times New Roman" w:hAnsi="Times New Roman"/>
          <w:color w:val="000000"/>
          <w:sz w:val="28"/>
        </w:rPr>
        <w:t>нял</w:t>
      </w:r>
      <w:r>
        <w:rPr>
          <w:rFonts w:ascii="Times New Roman" w:hAnsi="Times New Roman"/>
          <w:color w:val="000000"/>
          <w:sz w:val="28"/>
        </w:rPr>
        <w:t>ся на 9 см. Чему равен объем детали? Ответ вы</w:t>
      </w: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зи</w:t>
      </w:r>
      <w:r>
        <w:rPr>
          <w:rFonts w:ascii="Times New Roman" w:hAnsi="Times New Roman"/>
          <w:color w:val="000000"/>
          <w:sz w:val="28"/>
        </w:rPr>
        <w:t xml:space="preserve">те в </w:t>
      </w:r>
      <w:r>
        <w:rPr>
          <w:rFonts w:ascii="Times New Roman" w:hAnsi="Times New Roman"/>
          <w:sz w:val="28"/>
        </w:rPr>
        <w:drawing>
          <wp:inline>
            <wp:extent cx="257175" cy="238125"/>
            <wp:effectExtent b="0" l="0" r="0" t="0"/>
            <wp:docPr hidden="false" id="40" name="Picture 40"/>
            <a:graphic>
              <a:graphicData uri="http://schemas.openxmlformats.org/drawingml/2006/picture">
                <pic:pic>
                  <pic:nvPicPr>
                    <pic:cNvPr hidden="false" id="39" name="Picture 39"/>
                    <pic:cNvPicPr preferRelativeResize="true"/>
                  </pic:nvPicPr>
                  <pic:blipFill>
                    <a:blip r:embed="rId18"/>
                    <a:srcRect b="0" l="0" r="0" t="0"/>
                    <a:stretch/>
                  </pic:blipFill>
                  <pic:spPr>
                    <a:xfrm flipH="false" flipV="false" rot="0">
                      <a:ext cx="257175" cy="2381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>.</w:t>
      </w:r>
    </w:p>
    <w:p w14:paraId="C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2047875" cy="2047875"/>
            <wp:effectExtent b="0" l="0" r="0" t="0"/>
            <wp:docPr hidden="false" id="42" name="Picture 42"/>
            <a:graphic>
              <a:graphicData uri="http://schemas.openxmlformats.org/drawingml/2006/picture">
                <pic:pic>
                  <pic:nvPicPr>
                    <pic:cNvPr hidden="false" id="41" name="Picture 41"/>
                    <pic:cNvPicPr preferRelativeResize="true"/>
                  </pic:nvPicPr>
                  <pic:blipFill>
                    <a:blip r:embed="rId19"/>
                    <a:srcRect b="0" l="0" r="0" t="0"/>
                    <a:stretch/>
                  </pic:blipFill>
                  <pic:spPr>
                    <a:xfrm flipH="false" flipV="false" rot="0">
                      <a:ext cx="2047875" cy="20478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C3000000">
      <w:pPr>
        <w:rPr>
          <w:rFonts w:ascii="Times New Roman" w:hAnsi="Times New Roman"/>
          <w:sz w:val="28"/>
        </w:rPr>
      </w:pPr>
    </w:p>
    <w:p w14:paraId="C4000000">
      <w:pPr>
        <w:pStyle w:val="Style_1"/>
        <w:numPr>
          <w:ilvl w:val="0"/>
          <w:numId w:val="2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Основания равнобедренной трапеции равны 51 и 65. Боковые стороны равны 25. Найдите синус острого угла трапеции.</w:t>
      </w:r>
    </w:p>
    <w:p w14:paraId="C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1638300" cy="981075"/>
            <wp:effectExtent b="0" l="0" r="0" t="0"/>
            <wp:docPr hidden="false" id="44" name="Picture 44"/>
            <a:graphic>
              <a:graphicData uri="http://schemas.openxmlformats.org/drawingml/2006/picture">
                <pic:pic>
                  <pic:nvPicPr>
                    <pic:cNvPr hidden="false" id="43" name="Picture 43"/>
                    <pic:cNvPicPr preferRelativeResize="true"/>
                  </pic:nvPicPr>
                  <pic:blipFill>
                    <a:blip>
                      <a:extLst>
                        <a:ext uri="{96DAC541-7B7A-43D3-8B79-37D633B846F1}">
                          <asvg:svgBlip r:embed="rId20"/>
                        </a:ext>
                      </a:extLst>
                    </a:blip>
                    <a:stretch/>
                  </pic:blipFill>
                  <pic:spPr>
                    <a:xfrm flipH="false" flipV="false" rot="0">
                      <a:ext cx="1638300" cy="9810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C6000000">
      <w:pPr>
        <w:rPr>
          <w:rFonts w:ascii="Times New Roman" w:hAnsi="Times New Roman"/>
          <w:sz w:val="28"/>
        </w:rPr>
      </w:pPr>
    </w:p>
    <w:p w14:paraId="C7000000">
      <w:pPr>
        <w:pStyle w:val="Style_5"/>
        <w:numPr>
          <w:ilvl w:val="0"/>
          <w:numId w:val="2"/>
        </w:numPr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 рисунке изображен график функции </w:t>
      </w:r>
      <w:r>
        <w:rPr>
          <w:i w:val="1"/>
          <w:color w:val="000000"/>
          <w:sz w:val="28"/>
        </w:rPr>
        <w:t>y = f(x)</w:t>
      </w:r>
      <w:r>
        <w:rPr>
          <w:color w:val="000000"/>
          <w:sz w:val="28"/>
        </w:rPr>
        <w:t xml:space="preserve">, определенной на интервале (−3; 9). Найдите количество точек, в которых касательная к графику функции параллельна прямой </w:t>
      </w:r>
      <w:r>
        <w:rPr>
          <w:i w:val="1"/>
          <w:color w:val="000000"/>
          <w:sz w:val="28"/>
        </w:rPr>
        <w:t>y</w:t>
      </w:r>
      <w:r>
        <w:rPr>
          <w:color w:val="000000"/>
          <w:sz w:val="28"/>
        </w:rPr>
        <w:t xml:space="preserve"> = 12 или совпадает с ней. </w:t>
      </w:r>
    </w:p>
    <w:p w14:paraId="C8000000">
      <w:pPr>
        <w:pStyle w:val="Style_3"/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14:paraId="C9000000">
      <w:pPr>
        <w:pStyle w:val="Style_3"/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drawing>
          <wp:inline>
            <wp:extent cx="2943225" cy="1924050"/>
            <wp:effectExtent b="0" l="0" r="0" t="0"/>
            <wp:docPr hidden="false" id="46" name="Picture 46"/>
            <a:graphic>
              <a:graphicData uri="http://schemas.openxmlformats.org/drawingml/2006/picture">
                <pic:pic>
                  <pic:nvPicPr>
                    <pic:cNvPr hidden="false" id="45" name="Picture 45"/>
                    <pic:cNvPicPr preferRelativeResize="true"/>
                  </pic:nvPicPr>
                  <pic:blipFill>
                    <a:blip r:embed="rId21"/>
                    <a:srcRect b="0" l="0" r="0" t="0"/>
                    <a:stretch/>
                  </pic:blipFill>
                  <pic:spPr>
                    <a:xfrm flipH="false" flipV="false" rot="0">
                      <a:ext cx="2943225" cy="19240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CA000000">
      <w:pPr>
        <w:pStyle w:val="Style_3"/>
        <w:spacing w:after="0" w:before="0"/>
        <w:ind/>
        <w:jc w:val="both"/>
        <w:rPr>
          <w:color w:val="000000"/>
          <w:sz w:val="28"/>
        </w:rPr>
      </w:pPr>
    </w:p>
    <w:p w14:paraId="CB000000">
      <w:pPr>
        <w:pStyle w:val="Style_3"/>
        <w:spacing w:after="0" w:before="0"/>
        <w:ind/>
        <w:jc w:val="both"/>
        <w:rPr>
          <w:color w:val="000000"/>
          <w:sz w:val="28"/>
        </w:rPr>
      </w:pPr>
    </w:p>
    <w:p w14:paraId="CC000000">
      <w:pPr>
        <w:pStyle w:val="Style_3"/>
        <w:spacing w:after="0" w:before="0"/>
        <w:ind/>
        <w:jc w:val="both"/>
        <w:rPr>
          <w:color w:val="000000"/>
          <w:sz w:val="28"/>
        </w:rPr>
      </w:pPr>
    </w:p>
    <w:p w14:paraId="CD000000">
      <w:pPr>
        <w:pStyle w:val="Style_1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рисунке изображён график некоторой функции </w: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304800" cy="304800"/>
                <wp:docPr hidden="false" id="47" name="Picture 4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color w:val="000000"/>
          <w:sz w:val="28"/>
        </w:rPr>
        <w:t>(два луча с общей начальной точкой). Пользуясь рисунком, вычислите </w:t>
      </w:r>
      <w:r>
        <w:rPr>
          <w:rFonts w:ascii="Times New Roman" w:hAnsi="Times New Roman"/>
          <w:i w:val="1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</w:rPr>
        <w:t xml:space="preserve">(8) − </w:t>
      </w:r>
      <w:r>
        <w:rPr>
          <w:rFonts w:ascii="Times New Roman" w:hAnsi="Times New Roman"/>
          <w:i w:val="1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</w:rPr>
        <w:t>(2), где </w:t>
      </w:r>
      <w:r>
        <w:rPr>
          <w:rFonts w:ascii="Times New Roman" w:hAnsi="Times New Roman"/>
          <w:i w:val="1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) — одна из первообразных функции </w:t>
      </w:r>
      <w:r>
        <w:rPr>
          <w:rFonts w:ascii="Times New Roman" w:hAnsi="Times New Roman"/>
          <w:i w:val="1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).</w:t>
      </w:r>
    </w:p>
    <w:p w14:paraId="CE000000">
      <w:pPr>
        <w:spacing w:after="150" w:before="150" w:line="240" w:lineRule="auto"/>
        <w:ind w:firstLine="375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drawing>
          <wp:inline>
            <wp:extent cx="2276475" cy="952500"/>
            <wp:effectExtent b="0" l="0" r="0" t="0"/>
            <wp:docPr hidden="false" id="49" name="Picture 49"/>
            <a:graphic>
              <a:graphicData uri="http://schemas.openxmlformats.org/drawingml/2006/picture">
                <pic:pic>
                  <pic:nvPicPr>
                    <pic:cNvPr hidden="false" id="48" name="Picture 48"/>
                    <pic:cNvPicPr preferRelativeResize="true"/>
                  </pic:nvPicPr>
                  <pic:blipFill>
                    <a:blip r:embed="rId22"/>
                    <a:srcRect b="0" l="0" r="0" t="0"/>
                    <a:stretch/>
                  </pic:blipFill>
                  <pic:spPr>
                    <a:xfrm flipH="false" flipV="false" rot="0">
                      <a:ext cx="2276475" cy="9525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CF000000">
      <w:pPr>
        <w:rPr>
          <w:rFonts w:ascii="Times New Roman" w:hAnsi="Times New Roman"/>
          <w:sz w:val="28"/>
        </w:rPr>
      </w:pPr>
    </w:p>
    <w:p w14:paraId="D0000000">
      <w:pPr>
        <w:pStyle w:val="Style_1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Из множества натуральных чисел от 10 до 19 наудачу выбирают одно число. Какова вероятность того, что оно делится на 3?</w:t>
      </w:r>
    </w:p>
    <w:p w14:paraId="D1000000">
      <w:pPr>
        <w:rPr>
          <w:rFonts w:ascii="Times New Roman" w:hAnsi="Times New Roman"/>
          <w:sz w:val="28"/>
        </w:rPr>
      </w:pPr>
    </w:p>
    <w:p w14:paraId="D2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Часть 2.</w:t>
      </w:r>
    </w:p>
    <w:p w14:paraId="D3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9. Найдите наименьшее значение функции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drawing>
          <wp:inline>
            <wp:extent cx="1600200" cy="295275"/>
            <wp:effectExtent b="0" l="0" r="0" t="0"/>
            <wp:docPr hidden="false" id="51" name="Picture 51"/>
            <a:graphic>
              <a:graphicData uri="http://schemas.openxmlformats.org/drawingml/2006/picture">
                <pic:pic>
                  <pic:nvPicPr>
                    <pic:cNvPr hidden="false" id="50" name="Picture 50"/>
                    <pic:cNvPicPr preferRelativeResize="true"/>
                  </pic:nvPicPr>
                  <pic:blipFill>
                    <a:blip>
                      <a:extLst>
                        <a:ext uri="{96DAC541-7B7A-43D3-8B79-37D633B846F1}">
                          <asvg:svgBlip r:embed="rId23"/>
                        </a:ext>
                      </a:extLst>
                    </a:blip>
                    <a:stretch/>
                  </pic:blipFill>
                  <pic:spPr>
                    <a:xfrm flipH="false" flipV="false" rot="0">
                      <a:ext cx="1600200" cy="2952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color w:val="000000"/>
          <w:sz w:val="28"/>
        </w:rPr>
        <w:t xml:space="preserve">на отрезке </w:t>
      </w:r>
      <w:r>
        <w:rPr>
          <w:rFonts w:ascii="Times New Roman" w:hAnsi="Times New Roman"/>
          <w:sz w:val="28"/>
        </w:rPr>
        <w:drawing>
          <wp:inline>
            <wp:extent cx="409575" cy="266700"/>
            <wp:effectExtent b="0" l="0" r="0" t="0"/>
            <wp:docPr hidden="false" id="53" name="Picture 53"/>
            <a:graphic>
              <a:graphicData uri="http://schemas.openxmlformats.org/drawingml/2006/picture">
                <pic:pic>
                  <pic:nvPicPr>
                    <pic:cNvPr hidden="false" id="52" name="Picture 52"/>
                    <pic:cNvPicPr preferRelativeResize="true"/>
                  </pic:nvPicPr>
                  <pic:blipFill>
                    <a:blip>
                      <a:extLst>
                        <a:ext uri="{96DAC541-7B7A-43D3-8B79-37D633B846F1}">
                          <asvg:svgBlip r:embed="rId24"/>
                        </a:ext>
                      </a:extLst>
                    </a:blip>
                    <a:stretch/>
                  </pic:blipFill>
                  <pic:spPr>
                    <a:xfrm flipH="false" flipV="false" rot="0">
                      <a:ext cx="409575" cy="2667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.</w:t>
      </w:r>
    </w:p>
    <w:p w14:paraId="D4000000">
      <w:pPr>
        <w:pStyle w:val="Style_5"/>
        <w:spacing w:after="0" w:before="0"/>
        <w:ind/>
        <w:jc w:val="both"/>
        <w:rPr>
          <w:color w:val="000000"/>
          <w:sz w:val="28"/>
        </w:rPr>
      </w:pPr>
      <w:r>
        <w:rPr>
          <w:sz w:val="28"/>
        </w:rPr>
        <w:t xml:space="preserve">10. 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а) Решите уравнение </w:t>
      </w:r>
      <w:r>
        <w:rPr>
          <w:color w:val="00000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304800" cy="304800"/>
                <wp:docPr hidden="false" id="54" name="Picture 5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8"/>
        </w:rPr>
        <w:drawing>
          <wp:inline>
            <wp:extent cx="1314450" cy="180975"/>
            <wp:effectExtent b="0" l="0" r="0" t="0"/>
            <wp:docPr hidden="false" id="56" name="Picture 56"/>
            <a:graphic>
              <a:graphicData uri="http://schemas.openxmlformats.org/drawingml/2006/picture">
                <pic:pic>
                  <pic:nvPicPr>
                    <pic:cNvPr hidden="false" id="55" name="Picture 55"/>
                    <pic:cNvPicPr preferRelativeResize="true"/>
                  </pic:nvPicPr>
                  <pic:blipFill>
                    <a:blip>
                      <a:extLst>
                        <a:ext uri="{96DAC541-7B7A-43D3-8B79-37D633B846F1}">
                          <asvg:svgBlip r:embed="rId25"/>
                        </a:ext>
                      </a:extLst>
                    </a:blip>
                    <a:stretch/>
                  </pic:blipFill>
                  <pic:spPr>
                    <a:xfrm flipH="false" flipV="false" rot="0">
                      <a:ext cx="1314450" cy="1809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D5000000">
      <w:pPr>
        <w:pStyle w:val="Style_5"/>
        <w:spacing w:after="0" w:before="0"/>
        <w:ind w:firstLine="375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б) Найдите все корни этого уравнения, принадлежащие отрезку </w:t>
      </w:r>
      <w:r>
        <w:rPr>
          <w:color w:val="00000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304800" cy="304800"/>
                <wp:docPr hidden="false" id="57" name="Picture 5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8"/>
        </w:rPr>
        <w:drawing>
          <wp:inline>
            <wp:extent cx="476250" cy="142875"/>
            <wp:effectExtent b="0" l="0" r="0" t="0"/>
            <wp:docPr hidden="false" id="59" name="Picture 59"/>
            <a:graphic>
              <a:graphicData uri="http://schemas.openxmlformats.org/drawingml/2006/picture">
                <pic:pic>
                  <pic:nvPicPr>
                    <pic:cNvPr hidden="false" id="58" name="Picture 58"/>
                    <pic:cNvPicPr preferRelativeResize="true"/>
                  </pic:nvPicPr>
                  <pic:blipFill>
                    <a:blip>
                      <a:extLst>
                        <a:ext uri="{96DAC541-7B7A-43D3-8B79-37D633B846F1}">
                          <asvg:svgBlip r:embed="rId26"/>
                        </a:ext>
                      </a:extLst>
                    </a:blip>
                    <a:stretch/>
                  </pic:blipFill>
                  <pic:spPr>
                    <a:xfrm flipH="false" flipV="false" rot="0">
                      <a:ext cx="476250" cy="1428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D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D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Решите неравенство: </w:t>
      </w:r>
      <w:r>
        <w:rPr>
          <w:rFonts w:ascii="Times New Roman" w:hAnsi="Times New Roman"/>
          <w:sz w:val="28"/>
        </w:rPr>
        <w:drawing>
          <wp:inline>
            <wp:extent cx="2085975" cy="333375"/>
            <wp:effectExtent b="0" l="0" r="0" t="0"/>
            <wp:docPr hidden="false" id="61" name="Picture 61"/>
            <a:graphic>
              <a:graphicData uri="http://schemas.openxmlformats.org/drawingml/2006/picture">
                <pic:pic>
                  <pic:nvPicPr>
                    <pic:cNvPr hidden="false" id="60" name="Picture 60"/>
                    <pic:cNvPicPr preferRelativeResize="true"/>
                  </pic:nvPicPr>
                  <pic:blipFill>
                    <a:blip>
                      <a:extLst>
                        <a:ext uri="{96DAC541-7B7A-43D3-8B79-37D633B846F1}">
                          <asvg:svgBlip r:embed="rId27"/>
                        </a:ext>
                      </a:extLst>
                    </a:blip>
                    <a:stretch/>
                  </pic:blipFill>
                  <pic:spPr>
                    <a:xfrm flipH="false" flipV="false" rot="0">
                      <a:ext cx="2085975" cy="3333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D8000000">
      <w:pPr>
        <w:rPr>
          <w:rFonts w:ascii="Times New Roman" w:hAnsi="Times New Roman"/>
          <w:sz w:val="28"/>
        </w:rPr>
      </w:pPr>
    </w:p>
    <w:p w14:paraId="D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DA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Ответы к заданиям</w:t>
      </w:r>
    </w:p>
    <w:p w14:paraId="DB000000">
      <w:pPr>
        <w:pStyle w:val="Style_1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jc w:val="center"/>
        <w:tblLayout w:type="fixed"/>
      </w:tblPr>
      <w:tblGrid>
        <w:gridCol w:w="567"/>
        <w:gridCol w:w="3085"/>
        <w:gridCol w:w="3082"/>
      </w:tblGrid>
      <w:tr>
        <w:tc>
          <w:tcPr>
            <w:tcW w:type="dxa" w:w="567"/>
          </w:tcPr>
          <w:p w14:paraId="DC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3085"/>
          </w:tcPr>
          <w:p w14:paraId="DD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1</w:t>
            </w:r>
          </w:p>
        </w:tc>
        <w:tc>
          <w:tcPr>
            <w:tcW w:type="dxa" w:w="3082"/>
          </w:tcPr>
          <w:p w14:paraId="DE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</w:t>
            </w:r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</w:tr>
      <w:tr>
        <w:tc>
          <w:tcPr>
            <w:tcW w:type="dxa" w:w="567"/>
          </w:tcPr>
          <w:p w14:paraId="DF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085"/>
          </w:tcPr>
          <w:p w14:paraId="E0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-500</w:t>
            </w:r>
          </w:p>
        </w:tc>
        <w:tc>
          <w:tcPr>
            <w:tcW w:type="dxa" w:w="3082"/>
          </w:tcPr>
          <w:p w14:paraId="E1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80,625</w:t>
            </w:r>
          </w:p>
        </w:tc>
      </w:tr>
      <w:tr>
        <w:tc>
          <w:tcPr>
            <w:tcW w:type="dxa" w:w="567"/>
          </w:tcPr>
          <w:p w14:paraId="E2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085"/>
          </w:tcPr>
          <w:p w14:paraId="E3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-2</w:t>
            </w:r>
          </w:p>
        </w:tc>
        <w:tc>
          <w:tcPr>
            <w:tcW w:type="dxa" w:w="3082"/>
          </w:tcPr>
          <w:p w14:paraId="E4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</w:tr>
      <w:tr>
        <w:tc>
          <w:tcPr>
            <w:tcW w:type="dxa" w:w="567"/>
          </w:tcPr>
          <w:p w14:paraId="E5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085"/>
          </w:tcPr>
          <w:p w14:paraId="E6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3082"/>
          </w:tcPr>
          <w:p w14:paraId="E7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</w:tr>
      <w:tr>
        <w:tc>
          <w:tcPr>
            <w:tcW w:type="dxa" w:w="567"/>
          </w:tcPr>
          <w:p w14:paraId="E8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085"/>
          </w:tcPr>
          <w:p w14:paraId="E9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1500</w:t>
            </w:r>
          </w:p>
        </w:tc>
        <w:tc>
          <w:tcPr>
            <w:tcW w:type="dxa" w:w="3082"/>
          </w:tcPr>
          <w:p w14:paraId="EA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567"/>
          </w:tcPr>
          <w:p w14:paraId="EB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3085"/>
          </w:tcPr>
          <w:p w14:paraId="EC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082"/>
          </w:tcPr>
          <w:p w14:paraId="ED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0,96</w:t>
            </w:r>
          </w:p>
        </w:tc>
      </w:tr>
      <w:tr>
        <w:tc>
          <w:tcPr>
            <w:tcW w:type="dxa" w:w="567"/>
          </w:tcPr>
          <w:p w14:paraId="EE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3085"/>
          </w:tcPr>
          <w:p w14:paraId="EF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3082"/>
          </w:tcPr>
          <w:p w14:paraId="F0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>
        <w:tc>
          <w:tcPr>
            <w:tcW w:type="dxa" w:w="567"/>
          </w:tcPr>
          <w:p w14:paraId="F1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3085"/>
          </w:tcPr>
          <w:p w14:paraId="F2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3082"/>
          </w:tcPr>
          <w:p w14:paraId="F3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c>
          <w:tcPr>
            <w:tcW w:type="dxa" w:w="567"/>
          </w:tcPr>
          <w:p w14:paraId="F4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3085"/>
          </w:tcPr>
          <w:p w14:paraId="F5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type="dxa" w:w="3082"/>
          </w:tcPr>
          <w:p w14:paraId="F6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0,3</w:t>
            </w:r>
          </w:p>
        </w:tc>
      </w:tr>
      <w:tr>
        <w:tc>
          <w:tcPr>
            <w:tcW w:type="dxa" w:w="567"/>
          </w:tcPr>
          <w:p w14:paraId="F7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3085"/>
          </w:tcPr>
          <w:p w14:paraId="F8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3082"/>
          </w:tcPr>
          <w:p w14:paraId="F9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-2</w:t>
            </w:r>
          </w:p>
        </w:tc>
      </w:tr>
      <w:tr>
        <w:tc>
          <w:tcPr>
            <w:tcW w:type="dxa" w:w="567"/>
          </w:tcPr>
          <w:p w14:paraId="FA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3085"/>
          </w:tcPr>
          <w:p w14:paraId="FB000000">
            <w:pPr>
              <w:pStyle w:val="Style_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а)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drawing>
                <wp:inline>
                  <wp:extent cx="514350" cy="142875"/>
                  <wp:effectExtent b="0" l="0" r="0" t="0"/>
                  <wp:docPr hidden="false" id="63" name="Picture 63"/>
                  <a:graphic>
                    <a:graphicData uri="http://schemas.openxmlformats.org/drawingml/2006/picture">
                      <pic:pic>
                        <pic:nvPicPr>
                          <pic:cNvPr hidden="false" id="62" name="Picture 62"/>
                          <pic:cNvPicPr preferRelativeResize="true"/>
                        </pic:nvPicPr>
                        <pic:blipFill>
                          <a:blip>
                            <a:extLst>
                              <a:ext uri="{96DAC541-7B7A-43D3-8B79-37D633B846F1}">
                                <asvg:svgBlip r:embed="rId28"/>
                              </a:ext>
                            </a:extLst>
                          </a:blip>
                          <a:stretch/>
                        </pic:blipFill>
                        <pic:spPr>
                          <a:xfrm flipH="false" flipV="false" rot="0">
                            <a:ext cx="514350" cy="142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</w:rPr>
              <w:t xml:space="preserve"> б)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drawing>
                <wp:inline>
                  <wp:extent cx="390525" cy="142875"/>
                  <wp:effectExtent b="0" l="0" r="0" t="0"/>
                  <wp:docPr hidden="false" id="65" name="Picture 65"/>
                  <a:graphic>
                    <a:graphicData uri="http://schemas.openxmlformats.org/drawingml/2006/picture">
                      <pic:pic>
                        <pic:nvPicPr>
                          <pic:cNvPr hidden="false" id="64" name="Picture 64"/>
                          <pic:cNvPicPr preferRelativeResize="true"/>
                        </pic:nvPicPr>
                        <pic:blipFill>
                          <a:blip>
                            <a:extLst>
                              <a:ext uri="{96DAC541-7B7A-43D3-8B79-37D633B846F1}">
                                <asvg:svgBlip r:embed="rId29"/>
                              </a:ext>
                            </a:extLst>
                          </a:blip>
                          <a:stretch/>
                        </pic:blipFill>
                        <pic:spPr>
                          <a:xfrm flipH="false" flipV="false" rot="0">
                            <a:ext cx="390525" cy="142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082"/>
          </w:tcPr>
          <w:p w14:paraId="FC000000">
            <w:pPr>
              <w:pStyle w:val="Style_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а) </w:t>
            </w:r>
            <w:r>
              <w:rPr>
                <w:sz w:val="28"/>
              </w:rPr>
              <w:drawing>
                <wp:inline>
                  <wp:extent cx="685800" cy="152400"/>
                  <wp:effectExtent b="0" l="0" r="0" t="0"/>
                  <wp:docPr hidden="false" id="67" name="Picture 67"/>
                  <a:graphic>
                    <a:graphicData uri="http://schemas.openxmlformats.org/drawingml/2006/picture">
                      <pic:pic>
                        <pic:nvPicPr>
                          <pic:cNvPr hidden="false" id="66" name="Picture 66"/>
                          <pic:cNvPicPr preferRelativeResize="true"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 flipH="false" flipV="false" rot="0">
                            <a:ext cx="685800" cy="152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</w:rPr>
              <w:t xml:space="preserve"> б)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drawing>
                <wp:inline>
                  <wp:extent cx="685800" cy="152400"/>
                  <wp:effectExtent b="0" l="0" r="0" t="0"/>
                  <wp:docPr hidden="false" id="69" name="Picture 69"/>
                  <a:graphic>
                    <a:graphicData uri="http://schemas.openxmlformats.org/drawingml/2006/picture">
                      <pic:pic>
                        <pic:nvPicPr>
                          <pic:cNvPr hidden="false" id="68" name="Picture 68"/>
                          <pic:cNvPicPr preferRelativeResize="true"/>
                        </pic:nvPicPr>
                        <pic:blipFill>
                          <a:blip>
                            <a:extLst>
                              <a:ext uri="{96DAC541-7B7A-43D3-8B79-37D633B846F1}">
                                <asvg:svgBlip r:embed="rId31"/>
                              </a:ext>
                            </a:extLst>
                          </a:blip>
                          <a:stretch/>
                        </pic:blipFill>
                        <pic:spPr>
                          <a:xfrm flipH="false" flipV="false" rot="0">
                            <a:ext cx="685800" cy="152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567"/>
          </w:tcPr>
          <w:p w14:paraId="FD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3085"/>
          </w:tcPr>
          <w:p w14:paraId="FE000000">
            <w:pPr>
              <w:pStyle w:val="Style_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drawing>
                <wp:inline>
                  <wp:extent cx="1457325" cy="142875"/>
                  <wp:effectExtent b="0" l="0" r="0" t="0"/>
                  <wp:docPr hidden="false" id="71" name="Picture 71"/>
                  <a:graphic>
                    <a:graphicData uri="http://schemas.openxmlformats.org/drawingml/2006/picture">
                      <pic:pic>
                        <pic:nvPicPr>
                          <pic:cNvPr hidden="false" id="70" name="Picture 70"/>
                          <pic:cNvPicPr preferRelativeResize="true"/>
                        </pic:nvPicPr>
                        <pic:blipFill>
                          <a:blip>
                            <a:extLst>
                              <a:ext uri="{96DAC541-7B7A-43D3-8B79-37D633B846F1}">
                                <asvg:svgBlip r:embed="rId32"/>
                              </a:ext>
                            </a:extLst>
                          </a:blip>
                          <a:stretch/>
                        </pic:blipFill>
                        <pic:spPr>
                          <a:xfrm flipH="false" flipV="false" rot="0">
                            <a:ext cx="1457325" cy="142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082"/>
          </w:tcPr>
          <w:p w14:paraId="FF000000">
            <w:pPr>
              <w:pStyle w:val="Style_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drawing>
                <wp:inline>
                  <wp:extent cx="1476375" cy="142875"/>
                  <wp:effectExtent b="0" l="0" r="0" t="0"/>
                  <wp:docPr hidden="false" id="73" name="Picture 73"/>
                  <a:graphic>
                    <a:graphicData uri="http://schemas.openxmlformats.org/drawingml/2006/picture">
                      <pic:pic>
                        <pic:nvPicPr>
                          <pic:cNvPr hidden="false" id="72" name="Picture 72"/>
                          <pic:cNvPicPr preferRelativeResize="true"/>
                        </pic:nvPicPr>
                        <pic:blipFill>
                          <a:blip>
                            <a:extLst>
                              <a:ext uri="{96DAC541-7B7A-43D3-8B79-37D633B846F1}">
                                <asvg:svgBlip r:embed="rId33"/>
                              </a:ext>
                            </a:extLst>
                          </a:blip>
                          <a:stretch/>
                        </pic:blipFill>
                        <pic:spPr>
                          <a:xfrm flipH="false" flipV="false" rot="0">
                            <a:ext cx="1476375" cy="142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010000">
      <w:pPr>
        <w:rPr>
          <w:rFonts w:ascii="Times New Roman" w:hAnsi="Times New Roman"/>
          <w:sz w:val="28"/>
        </w:rPr>
      </w:pPr>
    </w:p>
    <w:p w14:paraId="0101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3" w:type="paragraph">
    <w:name w:val="Normal (Web)"/>
    <w:basedOn w:val="Style_6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6_ch"/>
    <w:link w:val="Style_3"/>
    <w:rPr>
      <w:rFonts w:ascii="Times New Roman" w:hAnsi="Times New Roman"/>
      <w:sz w:val="24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5" w:type="paragraph">
    <w:name w:val="left_margin"/>
    <w:basedOn w:val="Style_6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left_margin"/>
    <w:basedOn w:val="Style_6_ch"/>
    <w:link w:val="Style_5"/>
    <w:rPr>
      <w:rFonts w:ascii="Times New Roman" w:hAnsi="Times New Roman"/>
      <w:sz w:val="24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Placeholder Text"/>
    <w:basedOn w:val="Style_14"/>
    <w:link w:val="Style_13_ch"/>
    <w:rPr>
      <w:color w:val="808080"/>
    </w:rPr>
  </w:style>
  <w:style w:styleId="Style_13_ch" w:type="character">
    <w:name w:val="Placeholder Text"/>
    <w:basedOn w:val="Style_14_ch"/>
    <w:link w:val="Style_13"/>
    <w:rPr>
      <w:color w:val="808080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apple-converted-space"/>
    <w:basedOn w:val="Style_14"/>
    <w:link w:val="Style_15_ch"/>
  </w:style>
  <w:style w:styleId="Style_15_ch" w:type="character">
    <w:name w:val="apple-converted-space"/>
    <w:basedOn w:val="Style_14_ch"/>
    <w:link w:val="Style_15"/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Balloon Text"/>
    <w:basedOn w:val="Style_6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6_ch"/>
    <w:link w:val="Style_23"/>
    <w:rPr>
      <w:rFonts w:ascii="Tahoma" w:hAnsi="Tahoma"/>
      <w:sz w:val="16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1" w:type="paragraph">
    <w:name w:val="List Paragraph"/>
    <w:basedOn w:val="Style_6"/>
    <w:link w:val="Style_1_ch"/>
    <w:pPr>
      <w:ind w:firstLine="0" w:left="720"/>
      <w:contextualSpacing w:val="1"/>
    </w:pPr>
  </w:style>
  <w:style w:styleId="Style_1_ch" w:type="character">
    <w:name w:val="List Paragraph"/>
    <w:basedOn w:val="Style_6_ch"/>
    <w:link w:val="Style_1"/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6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6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6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6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2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5" Target="settings.xml" Type="http://schemas.openxmlformats.org/officeDocument/2006/relationships/settings"/>
  <Relationship Id="rId15" Target="media/15.png" Type="http://schemas.openxmlformats.org/officeDocument/2006/relationships/image"/>
  <Relationship Id="rId36" Target="styles.xml" Type="http://schemas.openxmlformats.org/officeDocument/2006/relationships/styles"/>
  <Relationship Id="rId34" Target="fontTable.xml" Type="http://schemas.openxmlformats.org/officeDocument/2006/relationships/fontTable"/>
  <Relationship Id="rId30" Target="media/30.png" Type="http://schemas.openxmlformats.org/officeDocument/2006/relationships/image"/>
  <Relationship Id="rId27" Target="media/27.svg" Type="http://schemas.openxmlformats.org/officeDocument/2006/relationships/image"/>
  <Relationship Id="rId3" Target="media/3.png" Type="http://schemas.openxmlformats.org/officeDocument/2006/relationships/image"/>
  <Relationship Id="rId29" Target="media/29.svg" Type="http://schemas.openxmlformats.org/officeDocument/2006/relationships/image"/>
  <Relationship Id="rId5" Target="media/5.svg" Type="http://schemas.openxmlformats.org/officeDocument/2006/relationships/image"/>
  <Relationship Id="rId12" Target="media/12.svg" Type="http://schemas.openxmlformats.org/officeDocument/2006/relationships/image"/>
  <Relationship Id="rId31" Target="media/31.svg" Type="http://schemas.openxmlformats.org/officeDocument/2006/relationships/image"/>
  <Relationship Id="rId13" Target="media/13.svg" Type="http://schemas.openxmlformats.org/officeDocument/2006/relationships/image"/>
  <Relationship Id="rId6" Target="media/6.svg" Type="http://schemas.openxmlformats.org/officeDocument/2006/relationships/image"/>
  <Relationship Id="rId39" Target="theme/theme1.xml" Type="http://schemas.openxmlformats.org/officeDocument/2006/relationships/theme"/>
  <Relationship Id="rId4" Target="media/4.png" Type="http://schemas.openxmlformats.org/officeDocument/2006/relationships/image"/>
  <Relationship Id="rId23" Target="media/23.svg" Type="http://schemas.openxmlformats.org/officeDocument/2006/relationships/image"/>
  <Relationship Id="rId21" Target="media/21.png" Type="http://schemas.openxmlformats.org/officeDocument/2006/relationships/image"/>
  <Relationship Id="rId22" Target="media/22.png" Type="http://schemas.openxmlformats.org/officeDocument/2006/relationships/image"/>
  <Relationship Id="rId37" Target="stylesWithEffects.xml" Type="http://schemas.microsoft.com/office/2007/relationships/stylesWithEffects"/>
  <Relationship Id="rId28" Target="media/28.svg" Type="http://schemas.openxmlformats.org/officeDocument/2006/relationships/image"/>
  <Relationship Id="rId8" Target="media/8.png" Type="http://schemas.openxmlformats.org/officeDocument/2006/relationships/image"/>
  <Relationship Id="rId32" Target="media/32.svg" Type="http://schemas.openxmlformats.org/officeDocument/2006/relationships/image"/>
  <Relationship Id="rId9" Target="media/9.svg" Type="http://schemas.openxmlformats.org/officeDocument/2006/relationships/image"/>
  <Relationship Id="rId20" Target="media/20.svg" Type="http://schemas.openxmlformats.org/officeDocument/2006/relationships/image"/>
  <Relationship Id="rId19" Target="media/19.png" Type="http://schemas.openxmlformats.org/officeDocument/2006/relationships/image"/>
  <Relationship Id="rId11" Target="media/11.svg" Type="http://schemas.openxmlformats.org/officeDocument/2006/relationships/image"/>
  <Relationship Id="rId40" Target="numbering.xml" Type="http://schemas.openxmlformats.org/officeDocument/2006/relationships/numbering"/>
  <Relationship Id="rId14" Target="media/14.png" Type="http://schemas.openxmlformats.org/officeDocument/2006/relationships/image"/>
  <Relationship Id="rId16" Target="media/16.png" Type="http://schemas.openxmlformats.org/officeDocument/2006/relationships/image"/>
  <Relationship Id="rId10" Target="media/10.svg" Type="http://schemas.openxmlformats.org/officeDocument/2006/relationships/image"/>
  <Relationship Id="rId7" Target="media/7.png" Type="http://schemas.openxmlformats.org/officeDocument/2006/relationships/image"/>
  <Relationship Id="rId33" Target="media/33.svg" Type="http://schemas.openxmlformats.org/officeDocument/2006/relationships/image"/>
  <Relationship Id="rId25" Target="media/25.svg" Type="http://schemas.openxmlformats.org/officeDocument/2006/relationships/image"/>
  <Relationship Id="rId17" Target="media/17.png" Type="http://schemas.openxmlformats.org/officeDocument/2006/relationships/image"/>
  <Relationship Id="rId26" Target="media/26.svg" Type="http://schemas.openxmlformats.org/officeDocument/2006/relationships/image"/>
  <Relationship Id="rId1" Target="media/1.png" Type="http://schemas.openxmlformats.org/officeDocument/2006/relationships/image"/>
  <Relationship Id="rId2" Target="media/2.png" Type="http://schemas.openxmlformats.org/officeDocument/2006/relationships/image"/>
  <Relationship Id="rId18" Target="media/18.png" Type="http://schemas.openxmlformats.org/officeDocument/2006/relationships/image"/>
  <Relationship Id="rId24" Target="media/24.svg" Type="http://schemas.openxmlformats.org/officeDocument/2006/relationships/image"/>
  <Relationship Id="rId38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2024-08-03T09:18:29Z</dcterms:modified>
</cp:coreProperties>
</file>