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8.0 -->
  <w:body>
    <w:p w:rsidR="007D3916" w:rsidRPr="00F96ECB" w:rsidP="00F96ECB">
      <w:pPr>
        <w:shd w:val="clear" w:color="auto" w:fill="FFFFFF"/>
        <w:spacing w:after="0" w:line="240" w:lineRule="auto"/>
        <w:contextualSpacing/>
        <w:jc w:val="both"/>
        <w:rPr>
          <w:rFonts w:ascii="Times New Roman" w:hAnsi="Times New Roman" w:cs="Times New Roman"/>
          <w:b/>
        </w:rPr>
      </w:pPr>
    </w:p>
    <w:p w:rsidR="007D3916" w:rsidRPr="00F96ECB" w:rsidP="00F96ECB">
      <w:pPr>
        <w:spacing w:after="0" w:line="240" w:lineRule="auto"/>
        <w:contextualSpacing/>
        <w:jc w:val="center"/>
        <w:rPr>
          <w:rFonts w:ascii="Times New Roman" w:hAnsi="Times New Roman" w:eastAsiaTheme="minorEastAsia" w:cs="Times New Roman"/>
          <w:b/>
          <w:sz w:val="28"/>
          <w:szCs w:val="28"/>
          <w:lang w:eastAsia="ru-RU"/>
        </w:rPr>
      </w:pPr>
      <w:r w:rsidRPr="00F96ECB">
        <w:rPr>
          <w:rFonts w:ascii="Times New Roman" w:hAnsi="Times New Roman" w:cs="Times New Roman"/>
          <w:b/>
          <w:sz w:val="28"/>
          <w:szCs w:val="28"/>
        </w:rPr>
        <w:t xml:space="preserve">Фонд  </w:t>
      </w:r>
    </w:p>
    <w:p w:rsidR="00F63475" w:rsidRPr="00F96ECB" w:rsidP="00F96ECB">
      <w:pPr>
        <w:spacing w:after="0" w:line="240" w:lineRule="auto"/>
        <w:contextualSpacing/>
        <w:jc w:val="center"/>
        <w:rPr>
          <w:rFonts w:ascii="Times New Roman" w:hAnsi="Times New Roman" w:cs="Times New Roman"/>
          <w:b/>
          <w:sz w:val="28"/>
          <w:szCs w:val="28"/>
        </w:rPr>
      </w:pPr>
      <w:r w:rsidRPr="00F96ECB">
        <w:rPr>
          <w:rFonts w:ascii="Times New Roman" w:hAnsi="Times New Roman" w:cs="Times New Roman"/>
          <w:b/>
          <w:sz w:val="28"/>
          <w:szCs w:val="28"/>
        </w:rPr>
        <w:t xml:space="preserve">оценочных средств </w:t>
      </w:r>
    </w:p>
    <w:p w:rsidR="007D3916" w:rsidRPr="00F96ECB" w:rsidP="00F96ECB">
      <w:pPr>
        <w:spacing w:after="0" w:line="240" w:lineRule="auto"/>
        <w:contextualSpacing/>
        <w:jc w:val="center"/>
        <w:rPr>
          <w:rFonts w:ascii="Times New Roman" w:hAnsi="Times New Roman" w:cs="Times New Roman"/>
          <w:b/>
          <w:sz w:val="28"/>
          <w:szCs w:val="28"/>
        </w:rPr>
      </w:pPr>
      <w:r w:rsidRPr="00F96ECB">
        <w:rPr>
          <w:rFonts w:ascii="Times New Roman" w:hAnsi="Times New Roman" w:cs="Times New Roman"/>
          <w:b/>
          <w:sz w:val="28"/>
          <w:szCs w:val="28"/>
        </w:rPr>
        <w:t xml:space="preserve">по </w:t>
      </w:r>
      <w:r w:rsidRPr="00F96ECB" w:rsidR="00F63475">
        <w:rPr>
          <w:rFonts w:ascii="Times New Roman" w:hAnsi="Times New Roman" w:cs="Times New Roman"/>
          <w:b/>
          <w:sz w:val="28"/>
          <w:szCs w:val="28"/>
        </w:rPr>
        <w:t>вероятности и статистике</w:t>
      </w:r>
      <w:r w:rsidRPr="00F96ECB">
        <w:rPr>
          <w:rFonts w:ascii="Times New Roman" w:hAnsi="Times New Roman" w:cs="Times New Roman"/>
          <w:b/>
          <w:sz w:val="28"/>
          <w:szCs w:val="28"/>
        </w:rPr>
        <w:t xml:space="preserve">  за </w:t>
      </w:r>
      <w:r w:rsidRPr="00F96ECB" w:rsidR="00F63475">
        <w:rPr>
          <w:rFonts w:ascii="Times New Roman" w:hAnsi="Times New Roman" w:cs="Times New Roman"/>
          <w:b/>
          <w:sz w:val="28"/>
          <w:szCs w:val="28"/>
        </w:rPr>
        <w:t>курс основной школы</w:t>
      </w:r>
    </w:p>
    <w:p w:rsidR="007D3916" w:rsidRPr="00F96ECB" w:rsidP="00F96ECB">
      <w:pPr>
        <w:spacing w:after="0" w:line="240" w:lineRule="auto"/>
        <w:ind w:firstLine="709"/>
        <w:contextualSpacing/>
        <w:jc w:val="center"/>
        <w:rPr>
          <w:rFonts w:ascii="Times New Roman" w:hAnsi="Times New Roman" w:cs="Times New Roman"/>
          <w:b/>
          <w:sz w:val="28"/>
          <w:szCs w:val="28"/>
        </w:rPr>
      </w:pPr>
    </w:p>
    <w:p w:rsidR="007D3916" w:rsidRPr="00F96ECB" w:rsidP="00F96ECB">
      <w:pPr>
        <w:spacing w:after="0" w:line="240" w:lineRule="auto"/>
        <w:ind w:firstLine="709"/>
        <w:contextualSpacing/>
        <w:jc w:val="center"/>
        <w:rPr>
          <w:rFonts w:ascii="Times New Roman" w:hAnsi="Times New Roman" w:cs="Times New Roman"/>
          <w:b/>
          <w:sz w:val="28"/>
          <w:szCs w:val="28"/>
        </w:rPr>
      </w:pPr>
    </w:p>
    <w:p w:rsidR="007D3916" w:rsidRPr="00F96ECB" w:rsidP="00F96ECB">
      <w:pPr>
        <w:spacing w:after="0" w:line="240" w:lineRule="auto"/>
        <w:contextualSpacing/>
        <w:jc w:val="center"/>
        <w:rPr>
          <w:rFonts w:ascii="Times New Roman" w:hAnsi="Times New Roman" w:cs="Times New Roman"/>
          <w:b/>
          <w:sz w:val="28"/>
          <w:szCs w:val="28"/>
        </w:rPr>
      </w:pPr>
      <w:r w:rsidRPr="00F96ECB">
        <w:rPr>
          <w:rFonts w:ascii="Times New Roman" w:hAnsi="Times New Roman" w:cs="Times New Roman"/>
          <w:b/>
          <w:sz w:val="28"/>
          <w:szCs w:val="28"/>
        </w:rPr>
        <w:t>Спецификация контрольно-измерительных материалов</w:t>
      </w:r>
    </w:p>
    <w:p w:rsidR="007D3916" w:rsidRPr="00F96ECB" w:rsidP="00F96ECB">
      <w:pPr>
        <w:spacing w:after="0" w:line="240" w:lineRule="auto"/>
        <w:contextualSpacing/>
        <w:jc w:val="center"/>
        <w:rPr>
          <w:rFonts w:ascii="Times New Roman" w:hAnsi="Times New Roman" w:cs="Times New Roman"/>
          <w:b/>
          <w:sz w:val="28"/>
          <w:szCs w:val="28"/>
        </w:rPr>
      </w:pPr>
      <w:r w:rsidRPr="00F96ECB">
        <w:rPr>
          <w:rFonts w:ascii="Times New Roman" w:hAnsi="Times New Roman" w:cs="Times New Roman"/>
          <w:b/>
          <w:sz w:val="28"/>
          <w:szCs w:val="28"/>
        </w:rPr>
        <w:t>для проведения процедур контроля оценки качества образования</w:t>
      </w:r>
    </w:p>
    <w:p w:rsidR="007D3916" w:rsidRPr="00F96ECB" w:rsidP="00F96ECB">
      <w:pPr>
        <w:spacing w:after="0" w:line="240" w:lineRule="auto"/>
        <w:contextualSpacing/>
        <w:jc w:val="center"/>
        <w:rPr>
          <w:rFonts w:ascii="Times New Roman" w:hAnsi="Times New Roman" w:cs="Times New Roman"/>
          <w:b/>
          <w:sz w:val="28"/>
          <w:szCs w:val="28"/>
        </w:rPr>
      </w:pPr>
      <w:r w:rsidRPr="00F96ECB">
        <w:rPr>
          <w:rFonts w:ascii="Times New Roman" w:hAnsi="Times New Roman" w:cs="Times New Roman"/>
          <w:b/>
          <w:sz w:val="28"/>
          <w:szCs w:val="28"/>
        </w:rPr>
        <w:t xml:space="preserve">на уровне </w:t>
      </w:r>
      <w:r w:rsidR="00F96ECB">
        <w:rPr>
          <w:rFonts w:ascii="Times New Roman" w:hAnsi="Times New Roman" w:cs="Times New Roman"/>
          <w:b/>
          <w:sz w:val="28"/>
          <w:szCs w:val="28"/>
        </w:rPr>
        <w:t>среднего</w:t>
      </w:r>
      <w:r w:rsidRPr="00F96ECB">
        <w:rPr>
          <w:rFonts w:ascii="Times New Roman" w:hAnsi="Times New Roman" w:cs="Times New Roman"/>
          <w:b/>
          <w:sz w:val="28"/>
          <w:szCs w:val="28"/>
        </w:rPr>
        <w:t xml:space="preserve"> общего образования в рамках входной диагностической аттестации за курс основной общеобразовательной программы аттестации за курс ООП по </w:t>
      </w:r>
      <w:r w:rsidRPr="00F96ECB" w:rsidR="00F63475">
        <w:rPr>
          <w:rFonts w:ascii="Times New Roman" w:hAnsi="Times New Roman" w:cs="Times New Roman"/>
          <w:b/>
          <w:sz w:val="28"/>
          <w:szCs w:val="28"/>
        </w:rPr>
        <w:t xml:space="preserve">вероятности и </w:t>
      </w:r>
      <w:r w:rsidRPr="00F96ECB" w:rsidR="00F96ECB">
        <w:rPr>
          <w:rFonts w:ascii="Times New Roman" w:hAnsi="Times New Roman" w:cs="Times New Roman"/>
          <w:b/>
          <w:sz w:val="28"/>
          <w:szCs w:val="28"/>
        </w:rPr>
        <w:t>статистике</w:t>
      </w:r>
      <w:r w:rsidRPr="00F96ECB">
        <w:rPr>
          <w:rFonts w:ascii="Times New Roman" w:hAnsi="Times New Roman" w:cs="Times New Roman"/>
          <w:b/>
          <w:sz w:val="28"/>
          <w:szCs w:val="28"/>
        </w:rPr>
        <w:t xml:space="preserve"> </w:t>
      </w:r>
    </w:p>
    <w:p w:rsidR="007D3916" w:rsidRPr="00F96ECB" w:rsidP="00F96ECB">
      <w:pPr>
        <w:spacing w:after="0" w:line="240" w:lineRule="auto"/>
        <w:ind w:firstLine="709"/>
        <w:contextualSpacing/>
        <w:jc w:val="center"/>
        <w:rPr>
          <w:rFonts w:ascii="Times New Roman" w:hAnsi="Times New Roman" w:cs="Times New Roman"/>
          <w:sz w:val="28"/>
          <w:szCs w:val="28"/>
        </w:rPr>
      </w:pPr>
    </w:p>
    <w:p w:rsidR="007D3916" w:rsidRPr="00F96ECB" w:rsidP="00F96ECB">
      <w:pPr>
        <w:spacing w:after="0" w:line="240" w:lineRule="auto"/>
        <w:contextualSpacing/>
        <w:jc w:val="both"/>
        <w:rPr>
          <w:rFonts w:ascii="Times New Roman" w:hAnsi="Times New Roman" w:cs="Times New Roman"/>
          <w:sz w:val="28"/>
          <w:szCs w:val="28"/>
        </w:rPr>
      </w:pPr>
      <w:r w:rsidRPr="00F96ECB">
        <w:rPr>
          <w:rFonts w:ascii="Times New Roman" w:hAnsi="Times New Roman" w:cs="Times New Roman"/>
          <w:b/>
          <w:sz w:val="28"/>
          <w:szCs w:val="28"/>
        </w:rPr>
        <w:t>Тип контроля:</w:t>
      </w:r>
      <w:r w:rsidRPr="00F96ECB" w:rsidR="007C7391">
        <w:rPr>
          <w:rFonts w:ascii="Times New Roman" w:hAnsi="Times New Roman" w:cs="Times New Roman"/>
          <w:sz w:val="28"/>
          <w:szCs w:val="28"/>
        </w:rPr>
        <w:t xml:space="preserve"> тестирование</w:t>
      </w:r>
    </w:p>
    <w:p w:rsidR="007D3916" w:rsidRPr="00F96ECB" w:rsidP="00F96ECB">
      <w:pPr>
        <w:spacing w:after="0" w:line="240" w:lineRule="auto"/>
        <w:contextualSpacing/>
        <w:jc w:val="both"/>
        <w:rPr>
          <w:rFonts w:ascii="Times New Roman" w:hAnsi="Times New Roman" w:cs="Times New Roman"/>
          <w:sz w:val="28"/>
          <w:szCs w:val="28"/>
        </w:rPr>
      </w:pPr>
      <w:r w:rsidRPr="00F96ECB">
        <w:rPr>
          <w:rFonts w:ascii="Times New Roman" w:hAnsi="Times New Roman" w:cs="Times New Roman"/>
          <w:b/>
          <w:sz w:val="28"/>
          <w:szCs w:val="28"/>
        </w:rPr>
        <w:t>Цель</w:t>
      </w:r>
      <w:r w:rsidRPr="00F96ECB">
        <w:rPr>
          <w:rFonts w:ascii="Times New Roman" w:hAnsi="Times New Roman" w:cs="Times New Roman"/>
          <w:sz w:val="28"/>
          <w:szCs w:val="28"/>
        </w:rPr>
        <w:t>: проверочная работа проводится для определения уровня подготовки учащихся за курс ООП</w:t>
      </w:r>
      <w:r w:rsidRPr="00F96ECB" w:rsidR="00F63475">
        <w:rPr>
          <w:rFonts w:ascii="Times New Roman" w:hAnsi="Times New Roman" w:cs="Times New Roman"/>
          <w:sz w:val="28"/>
          <w:szCs w:val="28"/>
        </w:rPr>
        <w:t xml:space="preserve"> по </w:t>
      </w:r>
      <w:r w:rsidRPr="00F96ECB" w:rsidR="007C7391">
        <w:rPr>
          <w:rFonts w:ascii="Times New Roman" w:hAnsi="Times New Roman" w:cs="Times New Roman"/>
          <w:sz w:val="28"/>
          <w:szCs w:val="28"/>
        </w:rPr>
        <w:t>вероятности</w:t>
      </w:r>
      <w:r w:rsidRPr="00F96ECB" w:rsidR="00F63475">
        <w:rPr>
          <w:rFonts w:ascii="Times New Roman" w:hAnsi="Times New Roman" w:cs="Times New Roman"/>
          <w:sz w:val="28"/>
          <w:szCs w:val="28"/>
        </w:rPr>
        <w:t xml:space="preserve"> и статистике</w:t>
      </w:r>
      <w:r w:rsidRPr="00F96ECB">
        <w:rPr>
          <w:rFonts w:ascii="Times New Roman" w:hAnsi="Times New Roman" w:cs="Times New Roman"/>
          <w:sz w:val="28"/>
          <w:szCs w:val="28"/>
        </w:rPr>
        <w:t xml:space="preserve">.  </w:t>
      </w:r>
    </w:p>
    <w:p w:rsidR="007D3916" w:rsidRPr="00F96ECB" w:rsidP="00F96ECB">
      <w:pPr>
        <w:autoSpaceDE w:val="0"/>
        <w:autoSpaceDN w:val="0"/>
        <w:adjustRightInd w:val="0"/>
        <w:spacing w:after="0" w:line="240" w:lineRule="auto"/>
        <w:contextualSpacing/>
        <w:jc w:val="center"/>
        <w:rPr>
          <w:rFonts w:ascii="Times New Roman" w:hAnsi="Times New Roman" w:cs="Times New Roman"/>
          <w:b/>
          <w:bCs/>
          <w:sz w:val="28"/>
          <w:szCs w:val="28"/>
        </w:rPr>
      </w:pPr>
    </w:p>
    <w:p w:rsidR="007D3916" w:rsidRPr="00F96ECB" w:rsidP="00F96ECB">
      <w:pPr>
        <w:spacing w:after="0" w:line="240" w:lineRule="auto"/>
        <w:ind w:firstLine="709"/>
        <w:contextualSpacing/>
        <w:jc w:val="both"/>
        <w:rPr>
          <w:rFonts w:ascii="Times New Roman" w:hAnsi="Times New Roman" w:cs="Times New Roman"/>
          <w:sz w:val="28"/>
          <w:szCs w:val="28"/>
        </w:rPr>
      </w:pPr>
      <w:r w:rsidRPr="00F96ECB">
        <w:rPr>
          <w:rFonts w:ascii="Times New Roman" w:hAnsi="Times New Roman" w:cs="Times New Roman"/>
          <w:sz w:val="28"/>
          <w:szCs w:val="28"/>
        </w:rPr>
        <w:t xml:space="preserve">Содержание КИМ определяется на основе федерального государственного образовательного стандарта основного общего образования (далее – ФГОС): </w:t>
      </w:r>
    </w:p>
    <w:p w:rsidR="007D3916" w:rsidRPr="00F96ECB" w:rsidP="00F96ECB">
      <w:pPr>
        <w:spacing w:after="0" w:line="240" w:lineRule="auto"/>
        <w:ind w:firstLine="709"/>
        <w:contextualSpacing/>
        <w:jc w:val="both"/>
        <w:rPr>
          <w:rFonts w:ascii="Times New Roman" w:hAnsi="Times New Roman" w:cs="Times New Roman"/>
          <w:sz w:val="28"/>
          <w:szCs w:val="28"/>
        </w:rPr>
      </w:pPr>
      <w:r w:rsidRPr="00F96ECB">
        <w:rPr>
          <w:rFonts w:ascii="Times New Roman" w:hAnsi="Times New Roman" w:cs="Times New Roman"/>
          <w:sz w:val="28"/>
          <w:szCs w:val="28"/>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w:t>
      </w:r>
    </w:p>
    <w:p w:rsidR="007D3916" w:rsidRPr="00F96ECB" w:rsidP="00F96ECB">
      <w:pPr>
        <w:spacing w:after="0" w:line="240" w:lineRule="auto"/>
        <w:ind w:firstLine="709"/>
        <w:contextualSpacing/>
        <w:jc w:val="both"/>
        <w:rPr>
          <w:rFonts w:ascii="Times New Roman" w:hAnsi="Times New Roman" w:cs="Times New Roman"/>
          <w:sz w:val="28"/>
          <w:szCs w:val="28"/>
        </w:rPr>
      </w:pPr>
      <w:r w:rsidRPr="00F96ECB">
        <w:rPr>
          <w:rFonts w:ascii="Times New Roman" w:hAnsi="Times New Roman" w:cs="Times New Roman"/>
          <w:sz w:val="28"/>
          <w:szCs w:val="28"/>
        </w:rPr>
        <w:t xml:space="preserve">приказ Министерства образования и науки Российской Федерации от 17.12.2010 № 1897 (с изменениями 2014–2022 гг.). </w:t>
      </w:r>
    </w:p>
    <w:p w:rsidR="007C7391" w:rsidRPr="00F96ECB" w:rsidP="00F96ECB">
      <w:pPr>
        <w:spacing w:after="0" w:line="240" w:lineRule="auto"/>
        <w:ind w:firstLine="709"/>
        <w:contextualSpacing/>
        <w:jc w:val="both"/>
        <w:rPr>
          <w:rFonts w:ascii="Times New Roman" w:hAnsi="Times New Roman" w:cs="Times New Roman"/>
          <w:sz w:val="28"/>
          <w:szCs w:val="28"/>
        </w:rPr>
      </w:pPr>
      <w:r w:rsidRPr="00F96ECB">
        <w:rPr>
          <w:rFonts w:ascii="Times New Roman" w:hAnsi="Times New Roman" w:cs="Times New Roman"/>
          <w:sz w:val="28"/>
          <w:szCs w:val="28"/>
        </w:rPr>
        <w:t xml:space="preserve">При разработке КИМ учитывается содержание федеральной образовательной программы основного общего образования (приказ Министерства просвещения Российской Федерации от 18.05.2023 № 370 «Об утверждении федеральной образовательной программы основного общего образования»). </w:t>
      </w:r>
    </w:p>
    <w:p w:rsidR="00F63475" w:rsidRPr="00F96ECB" w:rsidP="00F96ECB">
      <w:pPr>
        <w:spacing w:after="0" w:line="240" w:lineRule="auto"/>
        <w:ind w:firstLine="709"/>
        <w:contextualSpacing/>
        <w:jc w:val="both"/>
        <w:rPr>
          <w:rFonts w:ascii="Times New Roman" w:hAnsi="Times New Roman" w:cs="Times New Roman"/>
        </w:rPr>
      </w:pPr>
    </w:p>
    <w:p w:rsidR="00F63475" w:rsidRPr="00F96ECB" w:rsidP="00F96ECB">
      <w:pPr>
        <w:spacing w:after="0" w:line="240" w:lineRule="auto"/>
        <w:ind w:firstLine="709"/>
        <w:contextualSpacing/>
        <w:jc w:val="both"/>
        <w:rPr>
          <w:rFonts w:ascii="Times New Roman" w:hAnsi="Times New Roman" w:cs="Times New Roman"/>
        </w:rPr>
      </w:pPr>
    </w:p>
    <w:p w:rsidR="00F63475" w:rsidRPr="003E6539" w:rsidP="00F96ECB">
      <w:pPr>
        <w:autoSpaceDE w:val="0"/>
        <w:autoSpaceDN w:val="0"/>
        <w:adjustRightInd w:val="0"/>
        <w:spacing w:after="0" w:line="240" w:lineRule="auto"/>
        <w:contextualSpacing/>
        <w:jc w:val="center"/>
        <w:rPr>
          <w:rFonts w:ascii="Times New Roman" w:eastAsia="TimesNewRomanPSMT" w:hAnsi="Times New Roman" w:cs="Times New Roman"/>
          <w:sz w:val="28"/>
          <w:szCs w:val="28"/>
        </w:rPr>
      </w:pPr>
      <w:r w:rsidRPr="003E6539">
        <w:rPr>
          <w:rFonts w:ascii="Times New Roman" w:eastAsia="Times New Roman" w:hAnsi="Times New Roman" w:cs="Times New Roman"/>
          <w:b/>
          <w:sz w:val="28"/>
          <w:szCs w:val="28"/>
        </w:rPr>
        <w:t xml:space="preserve">Перечень проверяемых требований к результатам освоения основной образовательной программы основного общего образования  по </w:t>
      </w:r>
      <w:r>
        <w:rPr>
          <w:rFonts w:ascii="Times New Roman" w:eastAsia="Times New Roman" w:hAnsi="Times New Roman" w:cs="Times New Roman"/>
          <w:b/>
          <w:sz w:val="28"/>
          <w:szCs w:val="28"/>
        </w:rPr>
        <w:t>вероятности и статистике</w:t>
      </w:r>
    </w:p>
    <w:p w:rsidR="00F63475" w:rsidRPr="003E6539" w:rsidP="00F96ECB">
      <w:pPr>
        <w:autoSpaceDE w:val="0"/>
        <w:autoSpaceDN w:val="0"/>
        <w:adjustRightInd w:val="0"/>
        <w:spacing w:after="0" w:line="240" w:lineRule="auto"/>
        <w:contextualSpacing/>
        <w:jc w:val="center"/>
        <w:rPr>
          <w:rFonts w:ascii="Times New Roman" w:hAnsi="Times New Roman" w:cs="Times New Roman"/>
          <w:sz w:val="28"/>
          <w:szCs w:val="28"/>
        </w:rPr>
      </w:pPr>
    </w:p>
    <w:p w:rsidR="00F63475" w:rsidRPr="003E6539" w:rsidP="00F96ECB">
      <w:pPr>
        <w:autoSpaceDE w:val="0"/>
        <w:autoSpaceDN w:val="0"/>
        <w:adjustRightInd w:val="0"/>
        <w:spacing w:after="0" w:line="240" w:lineRule="auto"/>
        <w:contextualSpacing/>
        <w:jc w:val="center"/>
        <w:rPr>
          <w:rFonts w:ascii="Times New Roman" w:hAnsi="Times New Roman" w:cs="Times New Roman"/>
          <w:sz w:val="28"/>
          <w:szCs w:val="28"/>
        </w:rPr>
      </w:pPr>
    </w:p>
    <w:tbl>
      <w:tblPr>
        <w:tblW w:w="9282" w:type="dxa"/>
        <w:tblInd w:w="-284" w:type="dxa"/>
        <w:tblCellMar>
          <w:top w:w="29" w:type="dxa"/>
          <w:left w:w="29" w:type="dxa"/>
          <w:right w:w="0" w:type="dxa"/>
        </w:tblCellMar>
        <w:tblLook w:val="04A0"/>
      </w:tblPr>
      <w:tblGrid>
        <w:gridCol w:w="1791"/>
        <w:gridCol w:w="7491"/>
      </w:tblGrid>
      <w:tr w:rsidTr="00E43382">
        <w:tblPrEx>
          <w:tblW w:w="9282" w:type="dxa"/>
          <w:tblInd w:w="-284" w:type="dxa"/>
          <w:tblCellMar>
            <w:top w:w="29" w:type="dxa"/>
            <w:left w:w="29" w:type="dxa"/>
            <w:right w:w="0" w:type="dxa"/>
          </w:tblCellMar>
          <w:tblLook w:val="04A0"/>
        </w:tblPrEx>
        <w:trPr>
          <w:trHeight w:val="1390"/>
        </w:trPr>
        <w:tc>
          <w:tcPr>
            <w:tcW w:w="1791" w:type="dxa"/>
            <w:tcBorders>
              <w:top w:val="single" w:sz="2" w:space="0" w:color="000000"/>
              <w:left w:val="single" w:sz="2" w:space="0" w:color="000000"/>
              <w:bottom w:val="single" w:sz="2" w:space="0" w:color="000000"/>
              <w:right w:val="single" w:sz="2" w:space="0" w:color="000000"/>
            </w:tcBorders>
            <w:shd w:val="clear" w:color="auto" w:fill="auto"/>
          </w:tcPr>
          <w:p w:rsidR="00F63475" w:rsidRPr="003E6539" w:rsidP="00F96ECB">
            <w:pPr>
              <w:spacing w:after="0" w:line="240" w:lineRule="auto"/>
              <w:contextualSpacing/>
              <w:jc w:val="center"/>
              <w:rPr>
                <w:rFonts w:ascii="Times New Roman" w:hAnsi="Times New Roman" w:cs="Times New Roman"/>
                <w:sz w:val="28"/>
                <w:szCs w:val="28"/>
              </w:rPr>
            </w:pPr>
            <w:r w:rsidRPr="003E6539">
              <w:rPr>
                <w:rFonts w:ascii="Times New Roman" w:eastAsia="Times New Roman" w:hAnsi="Times New Roman" w:cs="Times New Roman"/>
                <w:b/>
                <w:sz w:val="28"/>
                <w:szCs w:val="28"/>
              </w:rPr>
              <w:t>Код проверяемого</w:t>
            </w:r>
          </w:p>
          <w:p w:rsidR="00F63475" w:rsidRPr="003E6539" w:rsidP="00F96ECB">
            <w:pPr>
              <w:spacing w:after="0" w:line="240" w:lineRule="auto"/>
              <w:contextualSpacing/>
              <w:jc w:val="center"/>
              <w:rPr>
                <w:rFonts w:ascii="Times New Roman" w:hAnsi="Times New Roman" w:cs="Times New Roman"/>
                <w:sz w:val="28"/>
                <w:szCs w:val="28"/>
              </w:rPr>
            </w:pPr>
            <w:r w:rsidRPr="003E6539">
              <w:rPr>
                <w:rFonts w:ascii="Times New Roman" w:eastAsia="Times New Roman" w:hAnsi="Times New Roman" w:cs="Times New Roman"/>
                <w:b/>
                <w:sz w:val="28"/>
                <w:szCs w:val="28"/>
              </w:rPr>
              <w:t xml:space="preserve">требования </w:t>
            </w:r>
          </w:p>
        </w:tc>
        <w:tc>
          <w:tcPr>
            <w:tcW w:w="7491" w:type="dxa"/>
            <w:tcBorders>
              <w:top w:val="single" w:sz="2" w:space="0" w:color="000000"/>
              <w:left w:val="single" w:sz="2" w:space="0" w:color="000000"/>
              <w:bottom w:val="single" w:sz="2" w:space="0" w:color="000000"/>
              <w:right w:val="single" w:sz="2" w:space="0" w:color="000000"/>
            </w:tcBorders>
            <w:shd w:val="clear" w:color="auto" w:fill="auto"/>
          </w:tcPr>
          <w:p w:rsidR="00F63475" w:rsidRPr="003E6539" w:rsidP="00F96ECB">
            <w:pPr>
              <w:spacing w:after="0" w:line="240" w:lineRule="auto"/>
              <w:contextualSpacing/>
              <w:jc w:val="center"/>
              <w:rPr>
                <w:rFonts w:ascii="Times New Roman" w:hAnsi="Times New Roman" w:cs="Times New Roman"/>
                <w:sz w:val="28"/>
                <w:szCs w:val="28"/>
              </w:rPr>
            </w:pPr>
            <w:r w:rsidRPr="003E6539">
              <w:rPr>
                <w:rFonts w:ascii="Times New Roman" w:eastAsia="Times New Roman" w:hAnsi="Times New Roman" w:cs="Times New Roman"/>
                <w:b/>
                <w:sz w:val="28"/>
                <w:szCs w:val="28"/>
              </w:rPr>
              <w:t xml:space="preserve">Проверяемые требования к предметным результатам освоения основной образовательной программы </w:t>
            </w:r>
          </w:p>
          <w:p w:rsidR="00F63475" w:rsidP="00F96ECB">
            <w:pPr>
              <w:spacing w:after="0" w:line="240" w:lineRule="auto"/>
              <w:contextualSpacing/>
              <w:jc w:val="center"/>
              <w:rPr>
                <w:rFonts w:ascii="Times New Roman" w:eastAsia="Times New Roman" w:hAnsi="Times New Roman" w:cs="Times New Roman"/>
                <w:b/>
                <w:sz w:val="28"/>
                <w:szCs w:val="28"/>
              </w:rPr>
            </w:pPr>
            <w:r w:rsidRPr="003E6539">
              <w:rPr>
                <w:rFonts w:ascii="Times New Roman" w:eastAsia="Times New Roman" w:hAnsi="Times New Roman" w:cs="Times New Roman"/>
                <w:b/>
                <w:sz w:val="28"/>
                <w:szCs w:val="28"/>
              </w:rPr>
              <w:t>основного общего образования</w:t>
            </w:r>
          </w:p>
          <w:p w:rsidR="00E43382" w:rsidRPr="003E6539" w:rsidP="00F96ECB">
            <w:pPr>
              <w:spacing w:after="0" w:line="240" w:lineRule="auto"/>
              <w:contextualSpacing/>
              <w:jc w:val="center"/>
              <w:rPr>
                <w:rFonts w:ascii="Times New Roman" w:hAnsi="Times New Roman" w:cs="Times New Roman"/>
                <w:sz w:val="28"/>
                <w:szCs w:val="28"/>
              </w:rPr>
            </w:pPr>
            <w:r>
              <w:rPr>
                <w:rFonts w:ascii="Times New Roman" w:eastAsia="Times New Roman" w:hAnsi="Times New Roman" w:cs="Times New Roman"/>
                <w:b/>
                <w:sz w:val="28"/>
                <w:szCs w:val="28"/>
              </w:rPr>
              <w:t>по вероятности и статистике</w:t>
            </w:r>
          </w:p>
        </w:tc>
      </w:tr>
      <w:tr w:rsidTr="00E43382">
        <w:tblPrEx>
          <w:tblW w:w="9282" w:type="dxa"/>
          <w:tblInd w:w="-284" w:type="dxa"/>
          <w:tblCellMar>
            <w:top w:w="29" w:type="dxa"/>
            <w:left w:w="29" w:type="dxa"/>
            <w:right w:w="0" w:type="dxa"/>
          </w:tblCellMar>
          <w:tblLook w:val="04A0"/>
        </w:tblPrEx>
        <w:trPr>
          <w:trHeight w:val="817"/>
        </w:trPr>
        <w:tc>
          <w:tcPr>
            <w:tcW w:w="1791" w:type="dxa"/>
            <w:tcBorders>
              <w:top w:val="single" w:sz="2" w:space="0" w:color="000000"/>
              <w:left w:val="single" w:sz="2" w:space="0" w:color="000000"/>
              <w:bottom w:val="single" w:sz="2" w:space="0" w:color="000000"/>
              <w:right w:val="single" w:sz="2" w:space="0" w:color="000000"/>
            </w:tcBorders>
            <w:shd w:val="clear" w:color="auto" w:fill="auto"/>
          </w:tcPr>
          <w:p w:rsidR="00F63475" w:rsidRPr="00E43382" w:rsidP="00F96ECB">
            <w:pPr>
              <w:spacing w:after="0" w:line="240" w:lineRule="auto"/>
              <w:contextualSpacing/>
              <w:jc w:val="center"/>
              <w:rPr>
                <w:rFonts w:ascii="Times New Roman" w:hAnsi="Times New Roman" w:cs="Times New Roman"/>
                <w:sz w:val="28"/>
                <w:szCs w:val="28"/>
              </w:rPr>
            </w:pPr>
            <w:r w:rsidRPr="00E43382">
              <w:rPr>
                <w:rFonts w:ascii="Times New Roman" w:eastAsia="Times New Roman" w:hAnsi="Times New Roman" w:cs="Times New Roman"/>
                <w:sz w:val="28"/>
                <w:szCs w:val="28"/>
              </w:rPr>
              <w:t>1</w:t>
            </w:r>
            <w:r w:rsidRPr="00E43382" w:rsidR="00E43382">
              <w:rPr>
                <w:rFonts w:ascii="Times New Roman" w:eastAsia="Times New Roman" w:hAnsi="Times New Roman" w:cs="Times New Roman"/>
                <w:sz w:val="28"/>
                <w:szCs w:val="28"/>
              </w:rPr>
              <w:t>5</w:t>
            </w:r>
            <w:r w:rsidRPr="00E43382">
              <w:rPr>
                <w:rFonts w:ascii="Times New Roman" w:eastAsia="Times New Roman" w:hAnsi="Times New Roman" w:cs="Times New Roman"/>
                <w:sz w:val="28"/>
                <w:szCs w:val="28"/>
              </w:rPr>
              <w:t xml:space="preserve"> </w:t>
            </w:r>
          </w:p>
        </w:tc>
        <w:tc>
          <w:tcPr>
            <w:tcW w:w="7491" w:type="dxa"/>
            <w:tcBorders>
              <w:top w:val="single" w:sz="2" w:space="0" w:color="000000"/>
              <w:left w:val="single" w:sz="2" w:space="0" w:color="000000"/>
              <w:bottom w:val="single" w:sz="2" w:space="0" w:color="000000"/>
              <w:right w:val="single" w:sz="2" w:space="0" w:color="000000"/>
            </w:tcBorders>
            <w:shd w:val="clear" w:color="auto" w:fill="auto"/>
          </w:tcPr>
          <w:p w:rsidR="00F63475" w:rsidRPr="00E43382" w:rsidP="00F96ECB">
            <w:pPr>
              <w:spacing w:after="0" w:line="240" w:lineRule="auto"/>
              <w:contextualSpacing/>
              <w:jc w:val="both"/>
              <w:rPr>
                <w:rFonts w:ascii="Times New Roman" w:hAnsi="Times New Roman" w:cs="Times New Roman"/>
                <w:sz w:val="28"/>
                <w:szCs w:val="28"/>
              </w:rPr>
            </w:pPr>
            <w:r w:rsidRPr="00E43382">
              <w:rPr>
                <w:rFonts w:ascii="Times New Roman" w:hAnsi="Times New Roman" w:cs="Times New Roman"/>
                <w:sz w:val="28"/>
                <w:szCs w:val="28"/>
              </w:rPr>
              <w:t xml:space="preserve">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w:t>
            </w:r>
            <w:r w:rsidRPr="00E43382">
              <w:rPr>
                <w:rFonts w:ascii="Times New Roman" w:hAnsi="Times New Roman" w:cs="Times New Roman"/>
                <w:sz w:val="28"/>
                <w:szCs w:val="28"/>
              </w:rPr>
              <w:t>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bl>
    <w:p w:rsidR="00F63475" w:rsidRPr="00E43382" w:rsidP="00F96ECB">
      <w:pPr>
        <w:spacing w:after="0" w:line="240" w:lineRule="auto"/>
        <w:ind w:firstLine="709"/>
        <w:contextualSpacing/>
        <w:jc w:val="both"/>
        <w:rPr>
          <w:rFonts w:ascii="Times New Roman" w:hAnsi="Times New Roman" w:cs="Times New Roman"/>
          <w:sz w:val="28"/>
          <w:szCs w:val="28"/>
          <w:lang w:val="en-US"/>
        </w:rPr>
      </w:pPr>
    </w:p>
    <w:p w:rsidR="00F6703C" w:rsidRPr="003E6539" w:rsidP="00F96ECB">
      <w:pPr>
        <w:spacing w:after="0" w:line="240" w:lineRule="auto"/>
        <w:ind w:firstLine="709"/>
        <w:contextualSpacing/>
        <w:jc w:val="both"/>
        <w:rPr>
          <w:rFonts w:ascii="Times New Roman" w:hAnsi="Times New Roman" w:cs="Times New Roman"/>
          <w:b/>
          <w:sz w:val="28"/>
          <w:szCs w:val="28"/>
        </w:rPr>
      </w:pPr>
      <w:r w:rsidRPr="003E6539">
        <w:rPr>
          <w:rFonts w:ascii="Times New Roman" w:hAnsi="Times New Roman" w:cs="Times New Roman"/>
          <w:b/>
          <w:sz w:val="28"/>
          <w:szCs w:val="28"/>
        </w:rPr>
        <w:t xml:space="preserve">Распределение заданий КИМ по уровням сложности </w:t>
      </w:r>
    </w:p>
    <w:p w:rsidR="00F6703C" w:rsidRPr="003E6539" w:rsidP="00F96ECB">
      <w:pPr>
        <w:spacing w:after="0" w:line="240" w:lineRule="auto"/>
        <w:ind w:firstLine="709"/>
        <w:contextualSpacing/>
        <w:jc w:val="both"/>
        <w:rPr>
          <w:rFonts w:ascii="Times New Roman" w:hAnsi="Times New Roman" w:cs="Times New Roman"/>
          <w:b/>
          <w:sz w:val="28"/>
          <w:szCs w:val="28"/>
        </w:rPr>
      </w:pPr>
      <w:r w:rsidRPr="003E6539">
        <w:rPr>
          <w:rFonts w:ascii="Times New Roman" w:hAnsi="Times New Roman" w:cs="Times New Roman"/>
          <w:sz w:val="28"/>
          <w:szCs w:val="28"/>
        </w:rPr>
        <w:t>В</w:t>
      </w:r>
      <w:r>
        <w:rPr>
          <w:sz w:val="28"/>
          <w:szCs w:val="28"/>
        </w:rPr>
        <w:t xml:space="preserve">  </w:t>
      </w:r>
      <w:r w:rsidRPr="003E6539">
        <w:rPr>
          <w:rFonts w:ascii="Times New Roman" w:hAnsi="Times New Roman" w:cs="Times New Roman"/>
          <w:sz w:val="28"/>
          <w:szCs w:val="28"/>
        </w:rPr>
        <w:t>КИМ представлены задания базового уровня сложности</w:t>
      </w:r>
      <w:r>
        <w:rPr>
          <w:rFonts w:ascii="Times New Roman" w:hAnsi="Times New Roman" w:cs="Times New Roman"/>
          <w:sz w:val="28"/>
          <w:szCs w:val="28"/>
        </w:rPr>
        <w:t xml:space="preserve"> по вероятности и статистике</w:t>
      </w:r>
      <w:r w:rsidRPr="003E6539">
        <w:rPr>
          <w:rFonts w:ascii="Times New Roman" w:hAnsi="Times New Roman" w:cs="Times New Roman"/>
          <w:sz w:val="28"/>
          <w:szCs w:val="28"/>
        </w:rPr>
        <w:t xml:space="preserve">. Задания базового уровня проверяют освоение базовых знаний и умений, без которых невозможно успешное продолжение обучения на следующей ступени. </w:t>
      </w:r>
    </w:p>
    <w:p w:rsidR="00F96ECB" w:rsidRPr="00F96ECB" w:rsidP="00F96ECB">
      <w:pPr>
        <w:spacing w:after="0" w:line="240" w:lineRule="auto"/>
        <w:ind w:firstLine="709"/>
        <w:contextualSpacing/>
        <w:jc w:val="both"/>
        <w:rPr>
          <w:rFonts w:ascii="Times New Roman" w:hAnsi="Times New Roman" w:cs="Times New Roman"/>
          <w:b/>
          <w:sz w:val="28"/>
          <w:szCs w:val="28"/>
        </w:rPr>
      </w:pPr>
      <w:r w:rsidRPr="003E6539">
        <w:rPr>
          <w:rFonts w:ascii="Times New Roman" w:hAnsi="Times New Roman" w:cs="Times New Roman"/>
          <w:b/>
          <w:sz w:val="28"/>
          <w:szCs w:val="28"/>
        </w:rPr>
        <w:t xml:space="preserve">Система оценивания выполнения отдельных заданий  и </w:t>
      </w:r>
      <w:r w:rsidRPr="00F96ECB">
        <w:rPr>
          <w:rFonts w:ascii="Times New Roman" w:hAnsi="Times New Roman" w:cs="Times New Roman"/>
          <w:b/>
          <w:sz w:val="28"/>
          <w:szCs w:val="28"/>
        </w:rPr>
        <w:t>проверочной работы в целом.</w:t>
      </w:r>
    </w:p>
    <w:p w:rsidR="00F96ECB" w:rsidRPr="00F96ECB" w:rsidP="00F96ECB">
      <w:pPr>
        <w:spacing w:after="0" w:line="240" w:lineRule="auto"/>
        <w:ind w:firstLine="709"/>
        <w:contextualSpacing/>
        <w:jc w:val="both"/>
        <w:rPr>
          <w:rFonts w:ascii="Times New Roman" w:hAnsi="Times New Roman" w:cs="Times New Roman"/>
          <w:sz w:val="28"/>
          <w:szCs w:val="28"/>
        </w:rPr>
      </w:pPr>
      <w:r w:rsidRPr="00F96ECB">
        <w:rPr>
          <w:rFonts w:ascii="Times New Roman" w:hAnsi="Times New Roman" w:cs="Times New Roman"/>
          <w:sz w:val="28"/>
          <w:szCs w:val="28"/>
        </w:rPr>
        <w:t>Правильное выполнение каждого из заданий 1–10 оценивается 1 баллом. Задание считается выполненным верно, если ответ записан в той форме, которая указана в инс</w:t>
      </w:r>
      <w:r w:rsidRPr="00F96ECB">
        <w:rPr>
          <w:rFonts w:ascii="Times New Roman" w:hAnsi="Times New Roman" w:cs="Times New Roman"/>
          <w:sz w:val="28"/>
          <w:szCs w:val="28"/>
        </w:rPr>
        <w:t>т</w:t>
      </w:r>
      <w:r w:rsidRPr="00F96ECB">
        <w:rPr>
          <w:rFonts w:ascii="Times New Roman" w:hAnsi="Times New Roman" w:cs="Times New Roman"/>
          <w:sz w:val="28"/>
          <w:szCs w:val="28"/>
        </w:rPr>
        <w:t>рукции по выполнению задания, и полностью совпадает с эталоном ответа. Максимальное количество баллов, которое можно получить за выполнение заданий равно 10 (каждое з</w:t>
      </w:r>
      <w:r w:rsidRPr="00F96ECB">
        <w:rPr>
          <w:rFonts w:ascii="Times New Roman" w:hAnsi="Times New Roman" w:cs="Times New Roman"/>
          <w:sz w:val="28"/>
          <w:szCs w:val="28"/>
        </w:rPr>
        <w:t>а</w:t>
      </w:r>
      <w:r w:rsidRPr="00F96ECB">
        <w:rPr>
          <w:rFonts w:ascii="Times New Roman" w:hAnsi="Times New Roman" w:cs="Times New Roman"/>
          <w:sz w:val="28"/>
          <w:szCs w:val="28"/>
        </w:rPr>
        <w:t xml:space="preserve">дание встречается трижды).  </w:t>
      </w:r>
    </w:p>
    <w:p w:rsidR="00F96ECB" w:rsidRPr="00F96ECB" w:rsidP="00F96ECB">
      <w:pPr>
        <w:spacing w:after="0" w:line="240" w:lineRule="auto"/>
        <w:ind w:firstLine="709"/>
        <w:contextualSpacing/>
        <w:jc w:val="both"/>
        <w:rPr>
          <w:rFonts w:ascii="Times New Roman" w:hAnsi="Times New Roman" w:cs="Times New Roman"/>
          <w:sz w:val="28"/>
          <w:szCs w:val="28"/>
        </w:rPr>
      </w:pPr>
      <w:r w:rsidRPr="00F96ECB">
        <w:rPr>
          <w:rFonts w:ascii="Times New Roman" w:hAnsi="Times New Roman" w:cs="Times New Roman"/>
          <w:sz w:val="28"/>
          <w:szCs w:val="28"/>
        </w:rPr>
        <w:t>Шкала пересчёта первичного балла за выполнение итоговой работы в отметку по пятибалльной шкале: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7"/>
        <w:gridCol w:w="1270"/>
        <w:gridCol w:w="1271"/>
        <w:gridCol w:w="1271"/>
        <w:gridCol w:w="1272"/>
      </w:tblGrid>
      <w:tr w:rsidTr="002D440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36"/>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F96ECB" w:rsidRPr="00F96ECB" w:rsidP="00F96ECB">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F96ECB">
              <w:rPr>
                <w:rFonts w:ascii="Times New Roman" w:eastAsia="Calibri" w:hAnsi="Times New Roman" w:cs="Times New Roman"/>
                <w:b/>
                <w:bCs/>
                <w:sz w:val="28"/>
                <w:szCs w:val="28"/>
              </w:rPr>
              <w:t>Отметка по пятибалльной шкале</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F96ECB" w:rsidRPr="00F96ECB" w:rsidP="00F96ECB">
            <w:p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F96ECB">
              <w:rPr>
                <w:rFonts w:ascii="Times New Roman" w:eastAsia="Calibri" w:hAnsi="Times New Roman" w:cs="Times New Roman"/>
                <w:b/>
                <w:bCs/>
                <w:sz w:val="28"/>
                <w:szCs w:val="28"/>
              </w:rPr>
              <w:t>«2»</w:t>
            </w:r>
          </w:p>
        </w:tc>
        <w:tc>
          <w:tcPr>
            <w:tcW w:w="1311" w:type="dxa"/>
            <w:tcBorders>
              <w:top w:val="single" w:sz="4" w:space="0" w:color="auto"/>
              <w:left w:val="single" w:sz="4" w:space="0" w:color="auto"/>
              <w:bottom w:val="single" w:sz="4" w:space="0" w:color="auto"/>
              <w:right w:val="single" w:sz="4" w:space="0" w:color="auto"/>
            </w:tcBorders>
            <w:shd w:val="clear" w:color="auto" w:fill="auto"/>
            <w:hideMark/>
          </w:tcPr>
          <w:p w:rsidR="00F96ECB" w:rsidRPr="00F96ECB" w:rsidP="00F96ECB">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F96ECB">
              <w:rPr>
                <w:rFonts w:ascii="Times New Roman" w:eastAsia="Calibri" w:hAnsi="Times New Roman" w:cs="Times New Roman"/>
                <w:b/>
                <w:bCs/>
                <w:sz w:val="28"/>
                <w:szCs w:val="28"/>
              </w:rPr>
              <w:t>«3»</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F96ECB" w:rsidRPr="00F96ECB" w:rsidP="00F96ECB">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F96ECB">
              <w:rPr>
                <w:rFonts w:ascii="Times New Roman" w:eastAsia="Calibri" w:hAnsi="Times New Roman" w:cs="Times New Roman"/>
                <w:b/>
                <w:bCs/>
                <w:sz w:val="28"/>
                <w:szCs w:val="28"/>
              </w:rPr>
              <w:t>«4»</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F96ECB" w:rsidRPr="00F96ECB" w:rsidP="00F96ECB">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F96ECB">
              <w:rPr>
                <w:rFonts w:ascii="Times New Roman" w:eastAsia="Calibri" w:hAnsi="Times New Roman" w:cs="Times New Roman"/>
                <w:b/>
                <w:bCs/>
                <w:sz w:val="28"/>
                <w:szCs w:val="28"/>
              </w:rPr>
              <w:t>«5»</w:t>
            </w:r>
          </w:p>
        </w:tc>
      </w:tr>
      <w:tr w:rsidTr="002D4403">
        <w:tblPrEx>
          <w:tblW w:w="0" w:type="auto"/>
          <w:tblLook w:val="04A0"/>
        </w:tblPrEx>
        <w:trPr>
          <w:trHeight w:val="341"/>
        </w:trPr>
        <w:tc>
          <w:tcPr>
            <w:tcW w:w="4644" w:type="dxa"/>
            <w:tcBorders>
              <w:top w:val="single" w:sz="4" w:space="0" w:color="auto"/>
              <w:left w:val="single" w:sz="4" w:space="0" w:color="auto"/>
              <w:bottom w:val="single" w:sz="4" w:space="0" w:color="auto"/>
              <w:right w:val="single" w:sz="4" w:space="0" w:color="auto"/>
            </w:tcBorders>
            <w:shd w:val="clear" w:color="auto" w:fill="auto"/>
          </w:tcPr>
          <w:p w:rsidR="00F96ECB" w:rsidRPr="00F96ECB" w:rsidP="00F96ECB">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F96ECB">
              <w:rPr>
                <w:rFonts w:ascii="Times New Roman" w:eastAsia="Calibri" w:hAnsi="Times New Roman" w:cs="Times New Roman"/>
                <w:b/>
                <w:bCs/>
                <w:sz w:val="28"/>
                <w:szCs w:val="28"/>
              </w:rPr>
              <w:t>Общий балл</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F96ECB" w:rsidRPr="00F96ECB" w:rsidP="00F96ECB">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F96ECB">
              <w:rPr>
                <w:rFonts w:ascii="Times New Roman" w:eastAsia="Calibri" w:hAnsi="Times New Roman" w:cs="Times New Roman"/>
                <w:sz w:val="28"/>
                <w:szCs w:val="28"/>
              </w:rPr>
              <w:t>0-4</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F96ECB" w:rsidRPr="00F96ECB" w:rsidP="00F96ECB">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F96ECB">
              <w:rPr>
                <w:rFonts w:ascii="Times New Roman" w:eastAsia="Calibri" w:hAnsi="Times New Roman" w:cs="Times New Roman"/>
                <w:sz w:val="28"/>
                <w:szCs w:val="28"/>
              </w:rPr>
              <w:t>5-7</w:t>
            </w:r>
          </w:p>
        </w:tc>
        <w:tc>
          <w:tcPr>
            <w:tcW w:w="1311" w:type="dxa"/>
            <w:tcBorders>
              <w:top w:val="single" w:sz="4" w:space="0" w:color="auto"/>
              <w:left w:val="single" w:sz="4" w:space="0" w:color="auto"/>
              <w:bottom w:val="single" w:sz="4" w:space="0" w:color="auto"/>
              <w:right w:val="single" w:sz="4" w:space="0" w:color="auto"/>
            </w:tcBorders>
            <w:shd w:val="clear" w:color="auto" w:fill="auto"/>
            <w:hideMark/>
          </w:tcPr>
          <w:p w:rsidR="00F96ECB" w:rsidRPr="00F96ECB" w:rsidP="00F96ECB">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F96ECB">
              <w:rPr>
                <w:rFonts w:ascii="Times New Roman" w:eastAsia="Calibri" w:hAnsi="Times New Roman" w:cs="Times New Roman"/>
                <w:sz w:val="28"/>
                <w:szCs w:val="28"/>
              </w:rPr>
              <w:t>8-9</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F96ECB" w:rsidRPr="00F96ECB" w:rsidP="00F96ECB">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F96ECB">
              <w:rPr>
                <w:rFonts w:ascii="Times New Roman" w:eastAsia="Calibri" w:hAnsi="Times New Roman" w:cs="Times New Roman"/>
                <w:sz w:val="28"/>
                <w:szCs w:val="28"/>
              </w:rPr>
              <w:t>10</w:t>
            </w:r>
          </w:p>
        </w:tc>
      </w:tr>
    </w:tbl>
    <w:p w:rsidR="00F96ECB" w:rsidRPr="00F96ECB" w:rsidP="00F96ECB">
      <w:pPr>
        <w:spacing w:after="0" w:line="240" w:lineRule="auto"/>
        <w:ind w:firstLine="709"/>
        <w:contextualSpacing/>
        <w:jc w:val="both"/>
        <w:rPr>
          <w:rFonts w:ascii="Times New Roman" w:hAnsi="Times New Roman" w:cs="Times New Roman"/>
          <w:b/>
          <w:sz w:val="28"/>
          <w:szCs w:val="28"/>
        </w:rPr>
      </w:pPr>
    </w:p>
    <w:p w:rsidR="00F6703C" w:rsidRPr="00CC6960" w:rsidP="00F96ECB">
      <w:pPr>
        <w:spacing w:after="0" w:line="240" w:lineRule="auto"/>
        <w:ind w:firstLine="709"/>
        <w:contextualSpacing/>
        <w:jc w:val="both"/>
        <w:rPr>
          <w:rFonts w:ascii="Times New Roman" w:hAnsi="Times New Roman" w:cs="Times New Roman"/>
          <w:b/>
          <w:bCs/>
          <w:sz w:val="28"/>
          <w:szCs w:val="28"/>
        </w:rPr>
      </w:pPr>
      <w:r w:rsidRPr="00CC6960">
        <w:rPr>
          <w:rFonts w:ascii="Times New Roman" w:hAnsi="Times New Roman" w:cs="Times New Roman"/>
          <w:b/>
          <w:bCs/>
          <w:sz w:val="28"/>
          <w:szCs w:val="28"/>
        </w:rPr>
        <w:t xml:space="preserve">Структура варианта контрольно-измерительных материалов </w:t>
      </w:r>
    </w:p>
    <w:p w:rsidR="00F6703C" w:rsidRPr="003E6539" w:rsidP="00F96ECB">
      <w:pPr>
        <w:spacing w:after="0" w:line="240" w:lineRule="auto"/>
        <w:contextualSpacing/>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655"/>
      </w:tblGrid>
      <w:tr w:rsidTr="00CC6960">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51" w:type="dxa"/>
          </w:tcPr>
          <w:p w:rsidR="00CC6960" w:rsidRPr="003E6539" w:rsidP="00F96ECB">
            <w:pPr>
              <w:spacing w:after="0" w:line="240" w:lineRule="auto"/>
              <w:contextualSpacing/>
              <w:rPr>
                <w:rFonts w:ascii="Times New Roman" w:hAnsi="Times New Roman" w:cs="Times New Roman"/>
                <w:sz w:val="28"/>
                <w:szCs w:val="28"/>
              </w:rPr>
            </w:pPr>
            <w:r w:rsidRPr="003E6539">
              <w:rPr>
                <w:rFonts w:ascii="Times New Roman" w:hAnsi="Times New Roman" w:cs="Times New Roman"/>
                <w:sz w:val="28"/>
                <w:szCs w:val="28"/>
              </w:rPr>
              <w:t xml:space="preserve">Тип заданий  </w:t>
            </w:r>
          </w:p>
          <w:p w:rsidR="00CC6960" w:rsidRPr="003E6539" w:rsidP="00F96ECB">
            <w:pPr>
              <w:spacing w:after="0" w:line="240" w:lineRule="auto"/>
              <w:contextualSpacing/>
              <w:rPr>
                <w:rFonts w:ascii="Times New Roman" w:hAnsi="Times New Roman" w:cs="Times New Roman"/>
                <w:sz w:val="28"/>
                <w:szCs w:val="28"/>
              </w:rPr>
            </w:pPr>
            <w:r w:rsidRPr="003E6539">
              <w:rPr>
                <w:rFonts w:ascii="Times New Roman" w:hAnsi="Times New Roman" w:cs="Times New Roman"/>
                <w:sz w:val="28"/>
                <w:szCs w:val="28"/>
              </w:rPr>
              <w:t xml:space="preserve">и форма ответа </w:t>
            </w:r>
          </w:p>
          <w:p w:rsidR="00CC6960" w:rsidRPr="003E6539" w:rsidP="00F96ECB">
            <w:pPr>
              <w:spacing w:after="0" w:line="240" w:lineRule="auto"/>
              <w:contextualSpacing/>
              <w:rPr>
                <w:rFonts w:ascii="Times New Roman" w:hAnsi="Times New Roman" w:cs="Times New Roman"/>
                <w:sz w:val="28"/>
                <w:szCs w:val="28"/>
              </w:rPr>
            </w:pPr>
          </w:p>
        </w:tc>
        <w:tc>
          <w:tcPr>
            <w:tcW w:w="7655" w:type="dxa"/>
          </w:tcPr>
          <w:p w:rsidR="00CC6960" w:rsidRPr="003E6539" w:rsidP="00F96EC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1-10</w:t>
            </w:r>
          </w:p>
          <w:p w:rsidR="00CC6960" w:rsidRPr="003E6539" w:rsidP="00F96ECB">
            <w:pPr>
              <w:spacing w:after="0" w:line="240" w:lineRule="auto"/>
              <w:contextualSpacing/>
              <w:rPr>
                <w:rFonts w:ascii="Times New Roman" w:hAnsi="Times New Roman" w:cs="Times New Roman"/>
                <w:sz w:val="28"/>
                <w:szCs w:val="28"/>
              </w:rPr>
            </w:pPr>
            <w:r w:rsidRPr="003E6539">
              <w:rPr>
                <w:rFonts w:ascii="Times New Roman" w:hAnsi="Times New Roman" w:cs="Times New Roman"/>
                <w:sz w:val="28"/>
                <w:szCs w:val="28"/>
              </w:rPr>
              <w:t>задание базового уровня предполагает краткое решение и ответ.</w:t>
            </w:r>
          </w:p>
        </w:tc>
      </w:tr>
      <w:tr w:rsidTr="00CC6960">
        <w:tblPrEx>
          <w:tblW w:w="9606" w:type="dxa"/>
          <w:tblLook w:val="04A0"/>
        </w:tblPrEx>
        <w:tc>
          <w:tcPr>
            <w:tcW w:w="1951" w:type="dxa"/>
          </w:tcPr>
          <w:p w:rsidR="00CC6960" w:rsidRPr="003E6539" w:rsidP="00F96ECB">
            <w:pPr>
              <w:spacing w:after="0" w:line="240" w:lineRule="auto"/>
              <w:contextualSpacing/>
              <w:rPr>
                <w:rFonts w:ascii="Times New Roman" w:hAnsi="Times New Roman" w:cs="Times New Roman"/>
                <w:sz w:val="28"/>
                <w:szCs w:val="28"/>
              </w:rPr>
            </w:pPr>
            <w:r w:rsidRPr="003E6539">
              <w:rPr>
                <w:rFonts w:ascii="Times New Roman" w:hAnsi="Times New Roman" w:cs="Times New Roman"/>
                <w:sz w:val="28"/>
                <w:szCs w:val="28"/>
              </w:rPr>
              <w:t>Назначение</w:t>
            </w:r>
          </w:p>
        </w:tc>
        <w:tc>
          <w:tcPr>
            <w:tcW w:w="7655" w:type="dxa"/>
          </w:tcPr>
          <w:p w:rsidR="00CC6960" w:rsidRPr="003E6539" w:rsidP="00F96ECB">
            <w:pPr>
              <w:spacing w:after="0" w:line="240" w:lineRule="auto"/>
              <w:contextualSpacing/>
              <w:rPr>
                <w:rFonts w:ascii="Times New Roman" w:hAnsi="Times New Roman" w:cs="Times New Roman"/>
                <w:sz w:val="28"/>
                <w:szCs w:val="28"/>
              </w:rPr>
            </w:pPr>
            <w:r w:rsidRPr="003E6539">
              <w:rPr>
                <w:rFonts w:ascii="Times New Roman" w:hAnsi="Times New Roman" w:cs="Times New Roman"/>
                <w:sz w:val="28"/>
                <w:szCs w:val="28"/>
              </w:rPr>
              <w:t xml:space="preserve">Проверка освоения базовых умений </w:t>
            </w:r>
          </w:p>
          <w:p w:rsidR="00CC6960" w:rsidRPr="003E6539" w:rsidP="00F96ECB">
            <w:pPr>
              <w:spacing w:after="0" w:line="240" w:lineRule="auto"/>
              <w:contextualSpacing/>
              <w:rPr>
                <w:rFonts w:ascii="Times New Roman" w:hAnsi="Times New Roman" w:cs="Times New Roman"/>
                <w:sz w:val="28"/>
                <w:szCs w:val="28"/>
              </w:rPr>
            </w:pPr>
            <w:r w:rsidRPr="003E6539">
              <w:rPr>
                <w:rFonts w:ascii="Times New Roman" w:hAnsi="Times New Roman" w:cs="Times New Roman"/>
                <w:sz w:val="28"/>
                <w:szCs w:val="28"/>
              </w:rPr>
              <w:t xml:space="preserve">и практических навыков применения математических знаний в повседневных ситуациях  </w:t>
            </w:r>
          </w:p>
          <w:p w:rsidR="00CC6960" w:rsidRPr="003E6539" w:rsidP="00F96ECB">
            <w:pPr>
              <w:spacing w:after="0" w:line="240" w:lineRule="auto"/>
              <w:contextualSpacing/>
              <w:rPr>
                <w:rFonts w:ascii="Times New Roman" w:hAnsi="Times New Roman" w:cs="Times New Roman"/>
                <w:sz w:val="28"/>
                <w:szCs w:val="28"/>
              </w:rPr>
            </w:pPr>
          </w:p>
        </w:tc>
      </w:tr>
      <w:tr w:rsidTr="00CC6960">
        <w:tblPrEx>
          <w:tblW w:w="9606" w:type="dxa"/>
          <w:tblLook w:val="04A0"/>
        </w:tblPrEx>
        <w:tc>
          <w:tcPr>
            <w:tcW w:w="1951" w:type="dxa"/>
          </w:tcPr>
          <w:p w:rsidR="00CC6960" w:rsidRPr="003E6539" w:rsidP="00F96ECB">
            <w:pPr>
              <w:spacing w:after="0" w:line="240" w:lineRule="auto"/>
              <w:contextualSpacing/>
              <w:rPr>
                <w:rFonts w:ascii="Times New Roman" w:hAnsi="Times New Roman" w:cs="Times New Roman"/>
                <w:sz w:val="28"/>
                <w:szCs w:val="28"/>
              </w:rPr>
            </w:pPr>
            <w:r w:rsidRPr="003E6539">
              <w:rPr>
                <w:rFonts w:ascii="Times New Roman" w:hAnsi="Times New Roman" w:cs="Times New Roman"/>
                <w:sz w:val="28"/>
                <w:szCs w:val="28"/>
              </w:rPr>
              <w:t xml:space="preserve">Уровень </w:t>
            </w:r>
          </w:p>
          <w:p w:rsidR="00CC6960" w:rsidRPr="003E6539" w:rsidP="00F96ECB">
            <w:pPr>
              <w:spacing w:after="0" w:line="240" w:lineRule="auto"/>
              <w:contextualSpacing/>
              <w:rPr>
                <w:rFonts w:ascii="Times New Roman" w:hAnsi="Times New Roman" w:cs="Times New Roman"/>
                <w:sz w:val="28"/>
                <w:szCs w:val="28"/>
              </w:rPr>
            </w:pPr>
            <w:r w:rsidRPr="003E6539">
              <w:rPr>
                <w:rFonts w:ascii="Times New Roman" w:hAnsi="Times New Roman" w:cs="Times New Roman"/>
                <w:sz w:val="28"/>
                <w:szCs w:val="28"/>
              </w:rPr>
              <w:t xml:space="preserve">сложности </w:t>
            </w:r>
          </w:p>
        </w:tc>
        <w:tc>
          <w:tcPr>
            <w:tcW w:w="7655" w:type="dxa"/>
          </w:tcPr>
          <w:p w:rsidR="00CC6960" w:rsidRPr="003E6539" w:rsidP="00F96ECB">
            <w:pPr>
              <w:spacing w:after="0" w:line="240" w:lineRule="auto"/>
              <w:contextualSpacing/>
              <w:rPr>
                <w:rFonts w:ascii="Times New Roman" w:hAnsi="Times New Roman" w:cs="Times New Roman"/>
                <w:sz w:val="28"/>
                <w:szCs w:val="28"/>
              </w:rPr>
            </w:pPr>
            <w:r w:rsidRPr="003E6539">
              <w:rPr>
                <w:rFonts w:ascii="Times New Roman" w:hAnsi="Times New Roman" w:cs="Times New Roman"/>
                <w:sz w:val="28"/>
                <w:szCs w:val="28"/>
              </w:rPr>
              <w:t>Базовый</w:t>
            </w:r>
          </w:p>
        </w:tc>
      </w:tr>
    </w:tbl>
    <w:p w:rsidR="00F6703C" w:rsidRPr="003E6539" w:rsidP="00F96ECB">
      <w:pPr>
        <w:spacing w:after="0" w:line="240" w:lineRule="auto"/>
        <w:contextualSpacing/>
        <w:rPr>
          <w:rFonts w:ascii="Times New Roman" w:hAnsi="Times New Roman" w:cs="Times New Roman"/>
          <w:sz w:val="28"/>
          <w:szCs w:val="28"/>
        </w:rPr>
      </w:pPr>
    </w:p>
    <w:p w:rsidR="00F6703C" w:rsidRPr="003E6539" w:rsidP="00F96ECB">
      <w:pPr>
        <w:autoSpaceDE w:val="0"/>
        <w:autoSpaceDN w:val="0"/>
        <w:adjustRightInd w:val="0"/>
        <w:spacing w:after="0" w:line="240" w:lineRule="auto"/>
        <w:contextualSpacing/>
        <w:rPr>
          <w:rFonts w:ascii="Times New Roman" w:eastAsia="TimesNewRomanPSMT" w:hAnsi="Times New Roman" w:cs="Times New Roman"/>
          <w:bCs/>
          <w:sz w:val="28"/>
          <w:szCs w:val="28"/>
        </w:rPr>
      </w:pPr>
      <w:r w:rsidRPr="003E6539">
        <w:rPr>
          <w:rFonts w:ascii="Times New Roman" w:eastAsia="TimesNewRomanPSMT" w:hAnsi="Times New Roman" w:cs="Times New Roman"/>
          <w:b/>
          <w:sz w:val="28"/>
          <w:szCs w:val="28"/>
        </w:rPr>
        <w:t>4.</w:t>
      </w:r>
      <w:r w:rsidRPr="003E6539">
        <w:rPr>
          <w:rFonts w:ascii="Times New Roman" w:eastAsia="TimesNewRomanPSMT" w:hAnsi="Times New Roman" w:cs="Times New Roman"/>
          <w:bCs/>
          <w:sz w:val="28"/>
          <w:szCs w:val="28"/>
        </w:rPr>
        <w:t xml:space="preserve"> Время выполнения работы: 1 урок – 40 минут.</w:t>
      </w:r>
    </w:p>
    <w:p w:rsidR="00F6703C" w:rsidRPr="003E6539" w:rsidP="00F96ECB">
      <w:pPr>
        <w:autoSpaceDE w:val="0"/>
        <w:autoSpaceDN w:val="0"/>
        <w:adjustRightInd w:val="0"/>
        <w:spacing w:after="0" w:line="240" w:lineRule="auto"/>
        <w:contextualSpacing/>
        <w:jc w:val="both"/>
        <w:rPr>
          <w:rFonts w:ascii="Times New Roman" w:eastAsia="TimesNewRomanPSMT" w:hAnsi="Times New Roman" w:cs="Times New Roman"/>
          <w:bCs/>
          <w:sz w:val="28"/>
          <w:szCs w:val="28"/>
        </w:rPr>
      </w:pPr>
      <w:r w:rsidRPr="003E6539">
        <w:rPr>
          <w:rFonts w:ascii="Times New Roman" w:eastAsia="TimesNewRomanPSMT" w:hAnsi="Times New Roman" w:cs="Times New Roman"/>
          <w:b/>
          <w:sz w:val="28"/>
          <w:szCs w:val="28"/>
        </w:rPr>
        <w:t>5.</w:t>
      </w:r>
      <w:r w:rsidRPr="003E6539">
        <w:rPr>
          <w:rFonts w:ascii="Times New Roman" w:eastAsia="TimesNewRomanPSMT" w:hAnsi="Times New Roman" w:cs="Times New Roman"/>
          <w:bCs/>
          <w:sz w:val="28"/>
          <w:szCs w:val="28"/>
        </w:rPr>
        <w:t xml:space="preserve"> Условия проведения контрольно-диагностической работы.</w:t>
      </w:r>
    </w:p>
    <w:p w:rsidR="00F6703C" w:rsidRPr="003E6539" w:rsidP="00F96ECB">
      <w:pPr>
        <w:autoSpaceDE w:val="0"/>
        <w:autoSpaceDN w:val="0"/>
        <w:adjustRightInd w:val="0"/>
        <w:spacing w:after="0" w:line="240" w:lineRule="auto"/>
        <w:ind w:firstLine="426"/>
        <w:contextualSpacing/>
        <w:jc w:val="both"/>
        <w:rPr>
          <w:rFonts w:ascii="Times New Roman" w:eastAsia="TimesNewRomanPSMT" w:hAnsi="Times New Roman" w:cs="Times New Roman"/>
          <w:bCs/>
          <w:sz w:val="28"/>
          <w:szCs w:val="28"/>
        </w:rPr>
      </w:pPr>
      <w:r w:rsidRPr="003E6539">
        <w:rPr>
          <w:rFonts w:ascii="Times New Roman" w:eastAsia="TimesNewRomanPSMT" w:hAnsi="Times New Roman" w:cs="Times New Roman"/>
          <w:bCs/>
          <w:sz w:val="28"/>
          <w:szCs w:val="28"/>
        </w:rPr>
        <w:t xml:space="preserve">Организация работы осуществляется в соответствии с соблюдением правил проведения независимой оценки знаний учащихся. Работа проводится на отдельных листах.    </w:t>
      </w:r>
    </w:p>
    <w:p w:rsidR="00F6703C" w:rsidRPr="003E6539" w:rsidP="00F96ECB">
      <w:pPr>
        <w:autoSpaceDE w:val="0"/>
        <w:autoSpaceDN w:val="0"/>
        <w:adjustRightInd w:val="0"/>
        <w:spacing w:after="0" w:line="240" w:lineRule="auto"/>
        <w:contextualSpacing/>
        <w:jc w:val="both"/>
        <w:rPr>
          <w:rFonts w:ascii="Times New Roman" w:hAnsi="Times New Roman" w:cs="Times New Roman"/>
          <w:i/>
          <w:sz w:val="28"/>
          <w:szCs w:val="28"/>
          <w:lang w:val="en-US"/>
        </w:rPr>
      </w:pPr>
      <w:r w:rsidRPr="003E6539">
        <w:rPr>
          <w:rFonts w:ascii="Times New Roman" w:eastAsia="TimesNewRomanPSMT" w:hAnsi="Times New Roman" w:cs="Times New Roman"/>
          <w:b/>
          <w:sz w:val="28"/>
          <w:szCs w:val="28"/>
        </w:rPr>
        <w:t>6.</w:t>
      </w:r>
      <w:r w:rsidRPr="003E6539">
        <w:rPr>
          <w:rFonts w:ascii="Times New Roman" w:hAnsi="Times New Roman" w:cs="Times New Roman"/>
          <w:bCs/>
          <w:sz w:val="28"/>
          <w:szCs w:val="28"/>
        </w:rPr>
        <w:t xml:space="preserve"> Перечень элементов содержания КИМ.  </w:t>
      </w:r>
    </w:p>
    <w:p w:rsidR="00F6703C" w:rsidRPr="003E6539" w:rsidP="00F96ECB">
      <w:pPr>
        <w:autoSpaceDE w:val="0"/>
        <w:autoSpaceDN w:val="0"/>
        <w:adjustRightInd w:val="0"/>
        <w:spacing w:after="0" w:line="240" w:lineRule="auto"/>
        <w:contextualSpacing/>
        <w:jc w:val="both"/>
        <w:rPr>
          <w:rFonts w:ascii="Times New Roman" w:hAnsi="Times New Roman" w:cs="Times New Roman"/>
          <w:i/>
          <w:sz w:val="28"/>
          <w:szCs w:val="28"/>
          <w:lang w:val="en-US"/>
        </w:rPr>
      </w:pPr>
    </w:p>
    <w:tbl>
      <w:tblPr>
        <w:tblStyle w:val="TableGrid"/>
        <w:tblW w:w="9464" w:type="dxa"/>
        <w:tblLayout w:type="fixed"/>
        <w:tblLook w:val="04A0"/>
      </w:tblPr>
      <w:tblGrid>
        <w:gridCol w:w="560"/>
        <w:gridCol w:w="5360"/>
        <w:gridCol w:w="1134"/>
        <w:gridCol w:w="1276"/>
        <w:gridCol w:w="1134"/>
      </w:tblGrid>
      <w:tr w:rsidTr="002D4403">
        <w:tblPrEx>
          <w:tblW w:w="9464" w:type="dxa"/>
          <w:tblLayout w:type="fixed"/>
          <w:tblLook w:val="04A0"/>
        </w:tblPrEx>
        <w:tc>
          <w:tcPr>
            <w:tcW w:w="560" w:type="dxa"/>
            <w:vAlign w:val="center"/>
          </w:tcPr>
          <w:p w:rsidR="00F6703C" w:rsidRPr="003E6539" w:rsidP="00F96ECB">
            <w:pPr>
              <w:autoSpaceDE w:val="0"/>
              <w:autoSpaceDN w:val="0"/>
              <w:adjustRightInd w:val="0"/>
              <w:contextualSpacing/>
              <w:jc w:val="center"/>
              <w:rPr>
                <w:rFonts w:ascii="Times New Roman" w:hAnsi="Times New Roman" w:cs="Times New Roman"/>
                <w:b/>
                <w:sz w:val="28"/>
                <w:szCs w:val="28"/>
              </w:rPr>
            </w:pPr>
            <w:r w:rsidRPr="003E6539">
              <w:rPr>
                <w:rFonts w:ascii="Times New Roman" w:hAnsi="Times New Roman" w:cs="Times New Roman"/>
                <w:b/>
                <w:sz w:val="28"/>
                <w:szCs w:val="28"/>
              </w:rPr>
              <w:t>№ п/п</w:t>
            </w:r>
          </w:p>
        </w:tc>
        <w:tc>
          <w:tcPr>
            <w:tcW w:w="5360" w:type="dxa"/>
            <w:vAlign w:val="center"/>
          </w:tcPr>
          <w:p w:rsidR="00F6703C" w:rsidRPr="003E6539" w:rsidP="00F96ECB">
            <w:pPr>
              <w:autoSpaceDE w:val="0"/>
              <w:autoSpaceDN w:val="0"/>
              <w:adjustRightInd w:val="0"/>
              <w:contextualSpacing/>
              <w:jc w:val="center"/>
              <w:rPr>
                <w:rFonts w:ascii="Times New Roman" w:hAnsi="Times New Roman" w:cs="Times New Roman"/>
                <w:b/>
                <w:sz w:val="28"/>
                <w:szCs w:val="28"/>
              </w:rPr>
            </w:pPr>
            <w:r w:rsidRPr="003E6539">
              <w:rPr>
                <w:rFonts w:ascii="Times New Roman" w:hAnsi="Times New Roman" w:cs="Times New Roman"/>
                <w:b/>
                <w:sz w:val="28"/>
                <w:szCs w:val="28"/>
              </w:rPr>
              <w:t>Проверяемые элементы содержания</w:t>
            </w:r>
          </w:p>
        </w:tc>
        <w:tc>
          <w:tcPr>
            <w:tcW w:w="1134" w:type="dxa"/>
            <w:vAlign w:val="center"/>
          </w:tcPr>
          <w:p w:rsidR="00F6703C" w:rsidRPr="003E6539" w:rsidP="00F96ECB">
            <w:pPr>
              <w:autoSpaceDE w:val="0"/>
              <w:autoSpaceDN w:val="0"/>
              <w:adjustRightInd w:val="0"/>
              <w:contextualSpacing/>
              <w:jc w:val="center"/>
              <w:rPr>
                <w:rFonts w:ascii="Times New Roman" w:hAnsi="Times New Roman" w:cs="Times New Roman"/>
                <w:b/>
                <w:sz w:val="28"/>
                <w:szCs w:val="28"/>
              </w:rPr>
            </w:pPr>
            <w:r w:rsidRPr="003E6539">
              <w:rPr>
                <w:rFonts w:ascii="Times New Roman" w:hAnsi="Times New Roman" w:cs="Times New Roman"/>
                <w:b/>
                <w:sz w:val="28"/>
                <w:szCs w:val="28"/>
              </w:rPr>
              <w:t>Коды проверяемых требований (по кодификатору)</w:t>
            </w:r>
          </w:p>
        </w:tc>
        <w:tc>
          <w:tcPr>
            <w:tcW w:w="1276" w:type="dxa"/>
            <w:vAlign w:val="center"/>
          </w:tcPr>
          <w:p w:rsidR="00F6703C" w:rsidRPr="003E6539" w:rsidP="00F96ECB">
            <w:pPr>
              <w:autoSpaceDE w:val="0"/>
              <w:autoSpaceDN w:val="0"/>
              <w:adjustRightInd w:val="0"/>
              <w:contextualSpacing/>
              <w:jc w:val="center"/>
              <w:rPr>
                <w:rFonts w:ascii="Times New Roman" w:hAnsi="Times New Roman" w:cs="Times New Roman"/>
                <w:b/>
                <w:sz w:val="28"/>
                <w:szCs w:val="28"/>
              </w:rPr>
            </w:pPr>
            <w:r w:rsidRPr="003E6539">
              <w:rPr>
                <w:rFonts w:ascii="Times New Roman" w:hAnsi="Times New Roman" w:cs="Times New Roman"/>
                <w:b/>
                <w:sz w:val="28"/>
                <w:szCs w:val="28"/>
              </w:rPr>
              <w:t>Уровень сложности</w:t>
            </w:r>
          </w:p>
        </w:tc>
        <w:tc>
          <w:tcPr>
            <w:tcW w:w="1134" w:type="dxa"/>
            <w:vAlign w:val="center"/>
          </w:tcPr>
          <w:p w:rsidR="00F6703C" w:rsidRPr="003E6539" w:rsidP="00F96ECB">
            <w:pPr>
              <w:autoSpaceDE w:val="0"/>
              <w:autoSpaceDN w:val="0"/>
              <w:adjustRightInd w:val="0"/>
              <w:contextualSpacing/>
              <w:jc w:val="center"/>
              <w:rPr>
                <w:rFonts w:ascii="Times New Roman" w:hAnsi="Times New Roman" w:cs="Times New Roman"/>
                <w:b/>
                <w:sz w:val="28"/>
                <w:szCs w:val="28"/>
              </w:rPr>
            </w:pPr>
            <w:r w:rsidRPr="003E6539">
              <w:rPr>
                <w:rFonts w:ascii="Times New Roman" w:hAnsi="Times New Roman" w:cs="Times New Roman"/>
                <w:b/>
                <w:sz w:val="28"/>
                <w:szCs w:val="28"/>
              </w:rPr>
              <w:t>Максимальный балл за выполнение задания</w:t>
            </w:r>
          </w:p>
        </w:tc>
      </w:tr>
      <w:tr w:rsidTr="002D4403">
        <w:tblPrEx>
          <w:tblW w:w="9464" w:type="dxa"/>
          <w:tblLayout w:type="fixed"/>
          <w:tblLook w:val="04A0"/>
        </w:tblPrEx>
        <w:tc>
          <w:tcPr>
            <w:tcW w:w="560" w:type="dxa"/>
          </w:tcPr>
          <w:p w:rsidR="00F6703C" w:rsidRPr="003E6539" w:rsidP="00F96ECB">
            <w:pPr>
              <w:autoSpaceDE w:val="0"/>
              <w:autoSpaceDN w:val="0"/>
              <w:adjustRightInd w:val="0"/>
              <w:contextualSpacing/>
              <w:rPr>
                <w:rFonts w:ascii="Times New Roman" w:hAnsi="Times New Roman" w:cs="Times New Roman"/>
                <w:sz w:val="28"/>
                <w:szCs w:val="28"/>
              </w:rPr>
            </w:pPr>
            <w:r w:rsidRPr="003E6539">
              <w:rPr>
                <w:rFonts w:ascii="Times New Roman" w:hAnsi="Times New Roman" w:cs="Times New Roman"/>
                <w:sz w:val="28"/>
                <w:szCs w:val="28"/>
              </w:rPr>
              <w:t>1</w:t>
            </w:r>
          </w:p>
        </w:tc>
        <w:tc>
          <w:tcPr>
            <w:tcW w:w="5360" w:type="dxa"/>
          </w:tcPr>
          <w:p w:rsidR="00F6703C" w:rsidRPr="003E6539" w:rsidP="00F96ECB">
            <w:pPr>
              <w:shd w:val="clear" w:color="auto" w:fill="FFFFFF"/>
              <w:contextualSpacing/>
              <w:jc w:val="both"/>
              <w:rPr>
                <w:rFonts w:ascii="Times New Roman" w:hAnsi="Times New Roman" w:cs="Times New Roman"/>
                <w:sz w:val="28"/>
                <w:szCs w:val="28"/>
              </w:rPr>
            </w:pPr>
            <w:r>
              <w:rPr>
                <w:rFonts w:ascii="Times New Roman" w:hAnsi="Times New Roman" w:cs="Times New Roman"/>
                <w:sz w:val="28"/>
                <w:szCs w:val="28"/>
              </w:rPr>
              <w:t>Классическое определение вероятности. Случайные события</w:t>
            </w:r>
          </w:p>
        </w:tc>
        <w:tc>
          <w:tcPr>
            <w:tcW w:w="1134"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sidRPr="003E6539">
              <w:rPr>
                <w:rFonts w:ascii="Times New Roman" w:hAnsi="Times New Roman" w:cs="Times New Roman"/>
                <w:sz w:val="28"/>
                <w:szCs w:val="28"/>
              </w:rPr>
              <w:t>Б</w:t>
            </w:r>
          </w:p>
        </w:tc>
        <w:tc>
          <w:tcPr>
            <w:tcW w:w="1134"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sidRPr="003E6539">
              <w:rPr>
                <w:rFonts w:ascii="Times New Roman" w:hAnsi="Times New Roman" w:cs="Times New Roman"/>
                <w:sz w:val="28"/>
                <w:szCs w:val="28"/>
              </w:rPr>
              <w:t>1</w:t>
            </w:r>
          </w:p>
        </w:tc>
      </w:tr>
      <w:tr w:rsidTr="002D4403">
        <w:tblPrEx>
          <w:tblW w:w="9464" w:type="dxa"/>
          <w:tblLayout w:type="fixed"/>
          <w:tblLook w:val="04A0"/>
        </w:tblPrEx>
        <w:tc>
          <w:tcPr>
            <w:tcW w:w="560" w:type="dxa"/>
          </w:tcPr>
          <w:p w:rsidR="00F6703C" w:rsidRPr="003E6539" w:rsidP="00F96ECB">
            <w:pPr>
              <w:autoSpaceDE w:val="0"/>
              <w:autoSpaceDN w:val="0"/>
              <w:adjustRightInd w:val="0"/>
              <w:contextualSpacing/>
              <w:rPr>
                <w:rFonts w:ascii="Times New Roman" w:hAnsi="Times New Roman" w:cs="Times New Roman"/>
                <w:sz w:val="28"/>
                <w:szCs w:val="28"/>
              </w:rPr>
            </w:pPr>
            <w:r w:rsidRPr="003E6539">
              <w:rPr>
                <w:rFonts w:ascii="Times New Roman" w:hAnsi="Times New Roman" w:cs="Times New Roman"/>
                <w:sz w:val="28"/>
                <w:szCs w:val="28"/>
              </w:rPr>
              <w:t>2</w:t>
            </w:r>
          </w:p>
        </w:tc>
        <w:tc>
          <w:tcPr>
            <w:tcW w:w="5360" w:type="dxa"/>
          </w:tcPr>
          <w:p w:rsidR="00F6703C" w:rsidRPr="003E6539" w:rsidP="00F96ECB">
            <w:pPr>
              <w:autoSpaceDE w:val="0"/>
              <w:autoSpaceDN w:val="0"/>
              <w:adjustRightInd w:val="0"/>
              <w:contextualSpacing/>
              <w:rPr>
                <w:rFonts w:ascii="Times New Roman" w:eastAsia="TimesNewRomanPSMT" w:hAnsi="Times New Roman" w:cs="Times New Roman"/>
                <w:sz w:val="28"/>
                <w:szCs w:val="28"/>
              </w:rPr>
            </w:pPr>
            <w:r>
              <w:rPr>
                <w:rFonts w:ascii="Times New Roman" w:hAnsi="Times New Roman" w:cs="Times New Roman"/>
                <w:sz w:val="28"/>
                <w:szCs w:val="28"/>
              </w:rPr>
              <w:t>Классическое определение вероятности. Случайные события</w:t>
            </w:r>
          </w:p>
        </w:tc>
        <w:tc>
          <w:tcPr>
            <w:tcW w:w="1134"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sidRPr="003E6539">
              <w:rPr>
                <w:rFonts w:ascii="Times New Roman" w:hAnsi="Times New Roman" w:cs="Times New Roman"/>
                <w:sz w:val="28"/>
                <w:szCs w:val="28"/>
              </w:rPr>
              <w:t>Б</w:t>
            </w:r>
          </w:p>
        </w:tc>
        <w:tc>
          <w:tcPr>
            <w:tcW w:w="1134"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sidRPr="003E6539">
              <w:rPr>
                <w:rFonts w:ascii="Times New Roman" w:hAnsi="Times New Roman" w:cs="Times New Roman"/>
                <w:sz w:val="28"/>
                <w:szCs w:val="28"/>
              </w:rPr>
              <w:t>1</w:t>
            </w:r>
          </w:p>
        </w:tc>
      </w:tr>
      <w:tr w:rsidTr="002D4403">
        <w:tblPrEx>
          <w:tblW w:w="9464" w:type="dxa"/>
          <w:tblLayout w:type="fixed"/>
          <w:tblLook w:val="04A0"/>
        </w:tblPrEx>
        <w:tc>
          <w:tcPr>
            <w:tcW w:w="560" w:type="dxa"/>
          </w:tcPr>
          <w:p w:rsidR="00F6703C" w:rsidRPr="003E6539" w:rsidP="00F96ECB">
            <w:pPr>
              <w:autoSpaceDE w:val="0"/>
              <w:autoSpaceDN w:val="0"/>
              <w:adjustRightInd w:val="0"/>
              <w:contextualSpacing/>
              <w:rPr>
                <w:rFonts w:ascii="Times New Roman" w:hAnsi="Times New Roman" w:cs="Times New Roman"/>
                <w:sz w:val="28"/>
                <w:szCs w:val="28"/>
              </w:rPr>
            </w:pPr>
            <w:r w:rsidRPr="003E6539">
              <w:rPr>
                <w:rFonts w:ascii="Times New Roman" w:hAnsi="Times New Roman" w:cs="Times New Roman"/>
                <w:sz w:val="28"/>
                <w:szCs w:val="28"/>
              </w:rPr>
              <w:t>3</w:t>
            </w:r>
          </w:p>
        </w:tc>
        <w:tc>
          <w:tcPr>
            <w:tcW w:w="5360" w:type="dxa"/>
          </w:tcPr>
          <w:p w:rsidR="00F6703C" w:rsidRPr="003E6539" w:rsidP="00F96ECB">
            <w:pPr>
              <w:autoSpaceDE w:val="0"/>
              <w:autoSpaceDN w:val="0"/>
              <w:adjustRightInd w:val="0"/>
              <w:contextualSpacing/>
              <w:rPr>
                <w:rFonts w:ascii="Times New Roman" w:eastAsia="TimesNewRomanPSMT" w:hAnsi="Times New Roman" w:cs="Times New Roman"/>
                <w:sz w:val="28"/>
                <w:szCs w:val="28"/>
              </w:rPr>
            </w:pPr>
            <w:r>
              <w:rPr>
                <w:rFonts w:ascii="Times New Roman" w:hAnsi="Times New Roman" w:cs="Times New Roman"/>
                <w:sz w:val="28"/>
                <w:szCs w:val="28"/>
              </w:rPr>
              <w:t>Классическое определение вероятности. Случайные события</w:t>
            </w:r>
          </w:p>
        </w:tc>
        <w:tc>
          <w:tcPr>
            <w:tcW w:w="1134"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sidRPr="003E6539">
              <w:rPr>
                <w:rFonts w:ascii="Times New Roman" w:hAnsi="Times New Roman" w:cs="Times New Roman"/>
                <w:sz w:val="28"/>
                <w:szCs w:val="28"/>
              </w:rPr>
              <w:t>Б</w:t>
            </w:r>
          </w:p>
        </w:tc>
        <w:tc>
          <w:tcPr>
            <w:tcW w:w="1134"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sidRPr="003E6539">
              <w:rPr>
                <w:rFonts w:ascii="Times New Roman" w:hAnsi="Times New Roman" w:cs="Times New Roman"/>
                <w:sz w:val="28"/>
                <w:szCs w:val="28"/>
              </w:rPr>
              <w:t>1</w:t>
            </w:r>
          </w:p>
        </w:tc>
      </w:tr>
      <w:tr w:rsidTr="002D4403">
        <w:tblPrEx>
          <w:tblW w:w="9464" w:type="dxa"/>
          <w:tblLayout w:type="fixed"/>
          <w:tblLook w:val="04A0"/>
        </w:tblPrEx>
        <w:tc>
          <w:tcPr>
            <w:tcW w:w="560" w:type="dxa"/>
          </w:tcPr>
          <w:p w:rsidR="00F6703C" w:rsidRPr="003E6539" w:rsidP="00F96ECB">
            <w:pPr>
              <w:autoSpaceDE w:val="0"/>
              <w:autoSpaceDN w:val="0"/>
              <w:adjustRightInd w:val="0"/>
              <w:contextualSpacing/>
              <w:rPr>
                <w:rFonts w:ascii="Times New Roman" w:hAnsi="Times New Roman" w:cs="Times New Roman"/>
                <w:sz w:val="28"/>
                <w:szCs w:val="28"/>
              </w:rPr>
            </w:pPr>
            <w:r w:rsidRPr="003E6539">
              <w:rPr>
                <w:rFonts w:ascii="Times New Roman" w:hAnsi="Times New Roman" w:cs="Times New Roman"/>
                <w:sz w:val="28"/>
                <w:szCs w:val="28"/>
              </w:rPr>
              <w:t>4</w:t>
            </w:r>
          </w:p>
        </w:tc>
        <w:tc>
          <w:tcPr>
            <w:tcW w:w="5360" w:type="dxa"/>
          </w:tcPr>
          <w:p w:rsidR="00F6703C" w:rsidRPr="003E6539" w:rsidP="00F96ECB">
            <w:pPr>
              <w:shd w:val="clear" w:color="auto" w:fill="FFFFFF"/>
              <w:contextualSpacing/>
              <w:jc w:val="both"/>
              <w:rPr>
                <w:rFonts w:ascii="Times New Roman" w:hAnsi="Times New Roman" w:cs="Times New Roman"/>
                <w:sz w:val="28"/>
                <w:szCs w:val="28"/>
              </w:rPr>
            </w:pPr>
            <w:r>
              <w:rPr>
                <w:rFonts w:ascii="Times New Roman" w:hAnsi="Times New Roman" w:cs="Times New Roman"/>
                <w:sz w:val="28"/>
                <w:szCs w:val="28"/>
              </w:rPr>
              <w:t>Классическое определение вероятности. Случайные события</w:t>
            </w:r>
          </w:p>
        </w:tc>
        <w:tc>
          <w:tcPr>
            <w:tcW w:w="1134"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sidRPr="003E6539">
              <w:rPr>
                <w:rFonts w:ascii="Times New Roman" w:hAnsi="Times New Roman" w:cs="Times New Roman"/>
                <w:sz w:val="28"/>
                <w:szCs w:val="28"/>
              </w:rPr>
              <w:t>Б</w:t>
            </w:r>
          </w:p>
        </w:tc>
        <w:tc>
          <w:tcPr>
            <w:tcW w:w="1134"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sidRPr="003E6539">
              <w:rPr>
                <w:rFonts w:ascii="Times New Roman" w:hAnsi="Times New Roman" w:cs="Times New Roman"/>
                <w:sz w:val="28"/>
                <w:szCs w:val="28"/>
              </w:rPr>
              <w:t>1</w:t>
            </w:r>
          </w:p>
        </w:tc>
      </w:tr>
      <w:tr w:rsidTr="002D4403">
        <w:tblPrEx>
          <w:tblW w:w="9464" w:type="dxa"/>
          <w:tblLayout w:type="fixed"/>
          <w:tblLook w:val="04A0"/>
        </w:tblPrEx>
        <w:tc>
          <w:tcPr>
            <w:tcW w:w="560" w:type="dxa"/>
          </w:tcPr>
          <w:p w:rsidR="00F6703C" w:rsidRPr="003E6539" w:rsidP="00F96ECB">
            <w:pPr>
              <w:autoSpaceDE w:val="0"/>
              <w:autoSpaceDN w:val="0"/>
              <w:adjustRightInd w:val="0"/>
              <w:contextualSpacing/>
              <w:rPr>
                <w:rFonts w:ascii="Times New Roman" w:hAnsi="Times New Roman" w:cs="Times New Roman"/>
                <w:sz w:val="28"/>
                <w:szCs w:val="28"/>
              </w:rPr>
            </w:pPr>
            <w:r w:rsidRPr="003E6539">
              <w:rPr>
                <w:rFonts w:ascii="Times New Roman" w:hAnsi="Times New Roman" w:cs="Times New Roman"/>
                <w:sz w:val="28"/>
                <w:szCs w:val="28"/>
              </w:rPr>
              <w:t>5</w:t>
            </w:r>
          </w:p>
        </w:tc>
        <w:tc>
          <w:tcPr>
            <w:tcW w:w="5360" w:type="dxa"/>
          </w:tcPr>
          <w:p w:rsidR="00F6703C" w:rsidRPr="003E6539" w:rsidP="00F96ECB">
            <w:pPr>
              <w:autoSpaceDE w:val="0"/>
              <w:autoSpaceDN w:val="0"/>
              <w:adjustRightInd w:val="0"/>
              <w:contextualSpacing/>
              <w:rPr>
                <w:rFonts w:ascii="Times New Roman" w:eastAsia="TimesNewRomanPSMT" w:hAnsi="Times New Roman" w:cs="Times New Roman"/>
                <w:sz w:val="28"/>
                <w:szCs w:val="28"/>
              </w:rPr>
            </w:pPr>
            <w:r>
              <w:rPr>
                <w:rFonts w:ascii="Times New Roman" w:eastAsia="TimesNewRomanPSMT" w:hAnsi="Times New Roman" w:cs="Times New Roman"/>
                <w:sz w:val="28"/>
                <w:szCs w:val="28"/>
              </w:rPr>
              <w:t>Статистика. Теоремы о вероятностях событий</w:t>
            </w:r>
          </w:p>
        </w:tc>
        <w:tc>
          <w:tcPr>
            <w:tcW w:w="1134"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sidRPr="003E6539">
              <w:rPr>
                <w:rFonts w:ascii="Times New Roman" w:hAnsi="Times New Roman" w:cs="Times New Roman"/>
                <w:sz w:val="28"/>
                <w:szCs w:val="28"/>
              </w:rPr>
              <w:t>Б</w:t>
            </w:r>
          </w:p>
        </w:tc>
        <w:tc>
          <w:tcPr>
            <w:tcW w:w="1134"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sidRPr="003E6539">
              <w:rPr>
                <w:rFonts w:ascii="Times New Roman" w:hAnsi="Times New Roman" w:cs="Times New Roman"/>
                <w:sz w:val="28"/>
                <w:szCs w:val="28"/>
              </w:rPr>
              <w:t>1</w:t>
            </w:r>
          </w:p>
        </w:tc>
      </w:tr>
      <w:tr w:rsidTr="002D4403">
        <w:tblPrEx>
          <w:tblW w:w="9464" w:type="dxa"/>
          <w:tblLayout w:type="fixed"/>
          <w:tblLook w:val="04A0"/>
        </w:tblPrEx>
        <w:tc>
          <w:tcPr>
            <w:tcW w:w="560" w:type="dxa"/>
          </w:tcPr>
          <w:p w:rsidR="00F6703C" w:rsidRPr="003E6539" w:rsidP="00F96ECB">
            <w:pPr>
              <w:autoSpaceDE w:val="0"/>
              <w:autoSpaceDN w:val="0"/>
              <w:adjustRightInd w:val="0"/>
              <w:contextualSpacing/>
              <w:rPr>
                <w:rFonts w:ascii="Times New Roman" w:hAnsi="Times New Roman" w:cs="Times New Roman"/>
                <w:sz w:val="28"/>
                <w:szCs w:val="28"/>
              </w:rPr>
            </w:pPr>
            <w:r w:rsidRPr="003E6539">
              <w:rPr>
                <w:rFonts w:ascii="Times New Roman" w:hAnsi="Times New Roman" w:cs="Times New Roman"/>
                <w:sz w:val="28"/>
                <w:szCs w:val="28"/>
              </w:rPr>
              <w:t>6</w:t>
            </w:r>
          </w:p>
        </w:tc>
        <w:tc>
          <w:tcPr>
            <w:tcW w:w="5360" w:type="dxa"/>
          </w:tcPr>
          <w:p w:rsidR="00F6703C" w:rsidRPr="003E6539" w:rsidP="00F96ECB">
            <w:pPr>
              <w:autoSpaceDE w:val="0"/>
              <w:autoSpaceDN w:val="0"/>
              <w:adjustRightInd w:val="0"/>
              <w:contextualSpacing/>
              <w:rPr>
                <w:rFonts w:ascii="Times New Roman" w:eastAsia="TimesNewRomanPSMT" w:hAnsi="Times New Roman" w:cs="Times New Roman"/>
                <w:sz w:val="28"/>
                <w:szCs w:val="28"/>
              </w:rPr>
            </w:pPr>
            <w:r>
              <w:rPr>
                <w:rFonts w:ascii="Times New Roman" w:eastAsia="TimesNewRomanPSMT" w:hAnsi="Times New Roman" w:cs="Times New Roman"/>
                <w:sz w:val="28"/>
                <w:szCs w:val="28"/>
              </w:rPr>
              <w:t>Статистика. Теоремы о вероятностях событий</w:t>
            </w:r>
          </w:p>
        </w:tc>
        <w:tc>
          <w:tcPr>
            <w:tcW w:w="1134"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sidRPr="003E6539">
              <w:rPr>
                <w:rFonts w:ascii="Times New Roman" w:hAnsi="Times New Roman" w:cs="Times New Roman"/>
                <w:sz w:val="28"/>
                <w:szCs w:val="28"/>
              </w:rPr>
              <w:t>Б</w:t>
            </w:r>
          </w:p>
        </w:tc>
        <w:tc>
          <w:tcPr>
            <w:tcW w:w="1134"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sidRPr="003E6539">
              <w:rPr>
                <w:rFonts w:ascii="Times New Roman" w:hAnsi="Times New Roman" w:cs="Times New Roman"/>
                <w:sz w:val="28"/>
                <w:szCs w:val="28"/>
              </w:rPr>
              <w:t>1</w:t>
            </w:r>
          </w:p>
        </w:tc>
      </w:tr>
      <w:tr w:rsidTr="002D4403">
        <w:tblPrEx>
          <w:tblW w:w="9464" w:type="dxa"/>
          <w:tblLayout w:type="fixed"/>
          <w:tblLook w:val="04A0"/>
        </w:tblPrEx>
        <w:tc>
          <w:tcPr>
            <w:tcW w:w="560" w:type="dxa"/>
          </w:tcPr>
          <w:p w:rsidR="00F6703C" w:rsidRPr="003E6539" w:rsidP="00F96ECB">
            <w:pPr>
              <w:autoSpaceDE w:val="0"/>
              <w:autoSpaceDN w:val="0"/>
              <w:adjustRightInd w:val="0"/>
              <w:contextualSpacing/>
              <w:rPr>
                <w:rFonts w:ascii="Times New Roman" w:hAnsi="Times New Roman" w:cs="Times New Roman"/>
                <w:sz w:val="28"/>
                <w:szCs w:val="28"/>
              </w:rPr>
            </w:pPr>
            <w:r>
              <w:rPr>
                <w:rFonts w:ascii="Times New Roman" w:hAnsi="Times New Roman" w:cs="Times New Roman"/>
                <w:sz w:val="28"/>
                <w:szCs w:val="28"/>
              </w:rPr>
              <w:t>7</w:t>
            </w:r>
          </w:p>
        </w:tc>
        <w:tc>
          <w:tcPr>
            <w:tcW w:w="5360" w:type="dxa"/>
          </w:tcPr>
          <w:p w:rsidR="00F6703C" w:rsidRPr="003E6539" w:rsidP="00F96ECB">
            <w:pPr>
              <w:autoSpaceDE w:val="0"/>
              <w:autoSpaceDN w:val="0"/>
              <w:adjustRightInd w:val="0"/>
              <w:contextualSpacing/>
              <w:rPr>
                <w:rFonts w:ascii="Times New Roman" w:eastAsia="TimesNewRomanPSMT" w:hAnsi="Times New Roman" w:cs="Times New Roman"/>
                <w:sz w:val="28"/>
                <w:szCs w:val="28"/>
              </w:rPr>
            </w:pPr>
            <w:r>
              <w:rPr>
                <w:rFonts w:ascii="Times New Roman" w:hAnsi="Times New Roman" w:cs="Times New Roman"/>
                <w:sz w:val="28"/>
                <w:szCs w:val="28"/>
              </w:rPr>
              <w:t>Классическое определение вероятности. Случайные события</w:t>
            </w:r>
          </w:p>
        </w:tc>
        <w:tc>
          <w:tcPr>
            <w:tcW w:w="1134"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sidRPr="003E6539">
              <w:rPr>
                <w:rFonts w:ascii="Times New Roman" w:hAnsi="Times New Roman" w:cs="Times New Roman"/>
                <w:sz w:val="28"/>
                <w:szCs w:val="28"/>
              </w:rPr>
              <w:t>Б</w:t>
            </w:r>
          </w:p>
        </w:tc>
        <w:tc>
          <w:tcPr>
            <w:tcW w:w="1134"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sidRPr="003E6539">
              <w:rPr>
                <w:rFonts w:ascii="Times New Roman" w:hAnsi="Times New Roman" w:cs="Times New Roman"/>
                <w:sz w:val="28"/>
                <w:szCs w:val="28"/>
              </w:rPr>
              <w:t>1</w:t>
            </w:r>
          </w:p>
        </w:tc>
      </w:tr>
      <w:tr w:rsidTr="002D4403">
        <w:tblPrEx>
          <w:tblW w:w="9464" w:type="dxa"/>
          <w:tblLayout w:type="fixed"/>
          <w:tblLook w:val="04A0"/>
        </w:tblPrEx>
        <w:tc>
          <w:tcPr>
            <w:tcW w:w="560" w:type="dxa"/>
          </w:tcPr>
          <w:p w:rsidR="00F6703C" w:rsidRPr="003E6539" w:rsidP="00F96ECB">
            <w:pPr>
              <w:autoSpaceDE w:val="0"/>
              <w:autoSpaceDN w:val="0"/>
              <w:adjustRightInd w:val="0"/>
              <w:contextualSpacing/>
              <w:rPr>
                <w:rFonts w:ascii="Times New Roman" w:hAnsi="Times New Roman" w:cs="Times New Roman"/>
                <w:sz w:val="28"/>
                <w:szCs w:val="28"/>
              </w:rPr>
            </w:pPr>
            <w:r>
              <w:rPr>
                <w:rFonts w:ascii="Times New Roman" w:hAnsi="Times New Roman" w:cs="Times New Roman"/>
                <w:sz w:val="28"/>
                <w:szCs w:val="28"/>
              </w:rPr>
              <w:t>8</w:t>
            </w:r>
          </w:p>
        </w:tc>
        <w:tc>
          <w:tcPr>
            <w:tcW w:w="5360" w:type="dxa"/>
          </w:tcPr>
          <w:p w:rsidR="00F6703C" w:rsidRPr="003E6539" w:rsidP="00F96ECB">
            <w:pPr>
              <w:autoSpaceDE w:val="0"/>
              <w:autoSpaceDN w:val="0"/>
              <w:adjustRightInd w:val="0"/>
              <w:contextualSpacing/>
              <w:rPr>
                <w:rFonts w:ascii="Times New Roman" w:eastAsia="TimesNewRomanPSMT" w:hAnsi="Times New Roman" w:cs="Times New Roman"/>
                <w:sz w:val="28"/>
                <w:szCs w:val="28"/>
              </w:rPr>
            </w:pPr>
            <w:r>
              <w:rPr>
                <w:rFonts w:ascii="Times New Roman" w:hAnsi="Times New Roman" w:cs="Times New Roman"/>
                <w:sz w:val="28"/>
                <w:szCs w:val="28"/>
              </w:rPr>
              <w:t>Классическое определение вероятности. Случайные события</w:t>
            </w:r>
          </w:p>
        </w:tc>
        <w:tc>
          <w:tcPr>
            <w:tcW w:w="1134"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sidRPr="003E6539">
              <w:rPr>
                <w:rFonts w:ascii="Times New Roman" w:hAnsi="Times New Roman" w:cs="Times New Roman"/>
                <w:sz w:val="28"/>
                <w:szCs w:val="28"/>
              </w:rPr>
              <w:t>Б</w:t>
            </w:r>
          </w:p>
        </w:tc>
        <w:tc>
          <w:tcPr>
            <w:tcW w:w="1134"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sidRPr="003E6539">
              <w:rPr>
                <w:rFonts w:ascii="Times New Roman" w:hAnsi="Times New Roman" w:cs="Times New Roman"/>
                <w:sz w:val="28"/>
                <w:szCs w:val="28"/>
              </w:rPr>
              <w:t>1</w:t>
            </w:r>
          </w:p>
        </w:tc>
      </w:tr>
      <w:tr w:rsidTr="002D4403">
        <w:tblPrEx>
          <w:tblW w:w="9464" w:type="dxa"/>
          <w:tblLayout w:type="fixed"/>
          <w:tblLook w:val="04A0"/>
        </w:tblPrEx>
        <w:tc>
          <w:tcPr>
            <w:tcW w:w="560" w:type="dxa"/>
          </w:tcPr>
          <w:p w:rsidR="00F6703C" w:rsidRPr="003E6539" w:rsidP="00F96ECB">
            <w:pPr>
              <w:autoSpaceDE w:val="0"/>
              <w:autoSpaceDN w:val="0"/>
              <w:adjustRightInd w:val="0"/>
              <w:contextualSpacing/>
              <w:rPr>
                <w:rFonts w:ascii="Times New Roman" w:hAnsi="Times New Roman" w:cs="Times New Roman"/>
                <w:sz w:val="28"/>
                <w:szCs w:val="28"/>
              </w:rPr>
            </w:pPr>
            <w:r>
              <w:rPr>
                <w:rFonts w:ascii="Times New Roman" w:hAnsi="Times New Roman" w:cs="Times New Roman"/>
                <w:sz w:val="28"/>
                <w:szCs w:val="28"/>
              </w:rPr>
              <w:t>9</w:t>
            </w:r>
          </w:p>
        </w:tc>
        <w:tc>
          <w:tcPr>
            <w:tcW w:w="5360" w:type="dxa"/>
          </w:tcPr>
          <w:p w:rsidR="00F6703C" w:rsidRPr="003E6539" w:rsidP="00F96ECB">
            <w:pPr>
              <w:tabs>
                <w:tab w:val="left" w:pos="7"/>
              </w:tabs>
              <w:autoSpaceDE w:val="0"/>
              <w:autoSpaceDN w:val="0"/>
              <w:adjustRightInd w:val="0"/>
              <w:contextualSpacing/>
              <w:rPr>
                <w:rFonts w:ascii="Times New Roman" w:eastAsia="TimesNewRomanPSMT" w:hAnsi="Times New Roman" w:cs="Times New Roman"/>
                <w:sz w:val="28"/>
                <w:szCs w:val="28"/>
              </w:rPr>
            </w:pPr>
            <w:r>
              <w:rPr>
                <w:rFonts w:ascii="Times New Roman" w:eastAsia="TimesNewRomanPSMT" w:hAnsi="Times New Roman" w:cs="Times New Roman"/>
                <w:sz w:val="28"/>
                <w:szCs w:val="28"/>
              </w:rPr>
              <w:tab/>
            </w:r>
            <w:r>
              <w:rPr>
                <w:rFonts w:ascii="Times New Roman" w:hAnsi="Times New Roman" w:cs="Times New Roman"/>
                <w:sz w:val="28"/>
                <w:szCs w:val="28"/>
              </w:rPr>
              <w:t>Классическое определение вероятности. Случайные события</w:t>
            </w:r>
          </w:p>
        </w:tc>
        <w:tc>
          <w:tcPr>
            <w:tcW w:w="1134"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sidRPr="003E6539">
              <w:rPr>
                <w:rFonts w:ascii="Times New Roman" w:hAnsi="Times New Roman" w:cs="Times New Roman"/>
                <w:sz w:val="28"/>
                <w:szCs w:val="28"/>
              </w:rPr>
              <w:t>Б</w:t>
            </w:r>
          </w:p>
        </w:tc>
        <w:tc>
          <w:tcPr>
            <w:tcW w:w="1134"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sidRPr="003E6539">
              <w:rPr>
                <w:rFonts w:ascii="Times New Roman" w:hAnsi="Times New Roman" w:cs="Times New Roman"/>
                <w:sz w:val="28"/>
                <w:szCs w:val="28"/>
              </w:rPr>
              <w:t>1</w:t>
            </w:r>
          </w:p>
        </w:tc>
      </w:tr>
      <w:tr w:rsidTr="002D4403">
        <w:tblPrEx>
          <w:tblW w:w="9464" w:type="dxa"/>
          <w:tblLayout w:type="fixed"/>
          <w:tblLook w:val="04A0"/>
        </w:tblPrEx>
        <w:tc>
          <w:tcPr>
            <w:tcW w:w="560" w:type="dxa"/>
          </w:tcPr>
          <w:p w:rsidR="00F6703C" w:rsidRPr="003E6539" w:rsidP="00F96ECB">
            <w:pPr>
              <w:autoSpaceDE w:val="0"/>
              <w:autoSpaceDN w:val="0"/>
              <w:adjustRightInd w:val="0"/>
              <w:contextualSpacing/>
              <w:rPr>
                <w:rFonts w:ascii="Times New Roman" w:hAnsi="Times New Roman" w:cs="Times New Roman"/>
                <w:sz w:val="28"/>
                <w:szCs w:val="28"/>
              </w:rPr>
            </w:pPr>
            <w:r>
              <w:rPr>
                <w:rFonts w:ascii="Times New Roman" w:hAnsi="Times New Roman" w:cs="Times New Roman"/>
                <w:sz w:val="28"/>
                <w:szCs w:val="28"/>
              </w:rPr>
              <w:t>10</w:t>
            </w:r>
          </w:p>
        </w:tc>
        <w:tc>
          <w:tcPr>
            <w:tcW w:w="5360" w:type="dxa"/>
          </w:tcPr>
          <w:p w:rsidR="00F6703C" w:rsidRPr="003E6539" w:rsidP="00F96ECB">
            <w:pPr>
              <w:autoSpaceDE w:val="0"/>
              <w:autoSpaceDN w:val="0"/>
              <w:adjustRightInd w:val="0"/>
              <w:contextualSpacing/>
              <w:rPr>
                <w:rFonts w:ascii="Times New Roman" w:eastAsia="TimesNewRomanPSMT" w:hAnsi="Times New Roman" w:cs="Times New Roman"/>
                <w:sz w:val="28"/>
                <w:szCs w:val="28"/>
              </w:rPr>
            </w:pPr>
            <w:r>
              <w:rPr>
                <w:rFonts w:ascii="Times New Roman" w:hAnsi="Times New Roman" w:cs="Times New Roman"/>
                <w:sz w:val="28"/>
                <w:szCs w:val="28"/>
              </w:rPr>
              <w:t>Классическое определение вероятности. Случайные события</w:t>
            </w:r>
          </w:p>
        </w:tc>
        <w:tc>
          <w:tcPr>
            <w:tcW w:w="1134"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sidRPr="003E6539">
              <w:rPr>
                <w:rFonts w:ascii="Times New Roman" w:hAnsi="Times New Roman" w:cs="Times New Roman"/>
                <w:sz w:val="28"/>
                <w:szCs w:val="28"/>
              </w:rPr>
              <w:t>Б</w:t>
            </w:r>
          </w:p>
        </w:tc>
        <w:tc>
          <w:tcPr>
            <w:tcW w:w="1134" w:type="dxa"/>
          </w:tcPr>
          <w:p w:rsidR="00F6703C" w:rsidRPr="003E6539" w:rsidP="00F96ECB">
            <w:pPr>
              <w:autoSpaceDE w:val="0"/>
              <w:autoSpaceDN w:val="0"/>
              <w:adjustRightInd w:val="0"/>
              <w:contextualSpacing/>
              <w:jc w:val="center"/>
              <w:rPr>
                <w:rFonts w:ascii="Times New Roman" w:hAnsi="Times New Roman" w:cs="Times New Roman"/>
                <w:sz w:val="28"/>
                <w:szCs w:val="28"/>
              </w:rPr>
            </w:pPr>
            <w:r w:rsidRPr="003E6539">
              <w:rPr>
                <w:rFonts w:ascii="Times New Roman" w:hAnsi="Times New Roman" w:cs="Times New Roman"/>
                <w:sz w:val="28"/>
                <w:szCs w:val="28"/>
              </w:rPr>
              <w:t>1</w:t>
            </w:r>
          </w:p>
        </w:tc>
      </w:tr>
    </w:tbl>
    <w:p w:rsidR="00F6703C" w:rsidRPr="003E6539" w:rsidP="00F96ECB">
      <w:pPr>
        <w:spacing w:after="0" w:line="240" w:lineRule="auto"/>
        <w:ind w:firstLine="709"/>
        <w:contextualSpacing/>
        <w:jc w:val="both"/>
        <w:rPr>
          <w:rFonts w:ascii="Times New Roman" w:hAnsi="Times New Roman" w:cs="Times New Roman"/>
          <w:b/>
          <w:sz w:val="28"/>
          <w:szCs w:val="28"/>
        </w:rPr>
      </w:pPr>
    </w:p>
    <w:p w:rsidR="007C7391" w:rsidRPr="00F96ECB" w:rsidP="00F96ECB">
      <w:pPr>
        <w:spacing w:after="0" w:line="240" w:lineRule="auto"/>
        <w:ind w:firstLine="709"/>
        <w:contextualSpacing/>
        <w:jc w:val="both"/>
        <w:rPr>
          <w:rFonts w:ascii="Times New Roman" w:hAnsi="Times New Roman" w:cs="Times New Roman"/>
          <w:sz w:val="28"/>
          <w:szCs w:val="28"/>
        </w:rPr>
      </w:pPr>
      <w:r w:rsidRPr="00F96ECB">
        <w:rPr>
          <w:rFonts w:ascii="Times New Roman" w:hAnsi="Times New Roman" w:cs="Times New Roman"/>
          <w:sz w:val="28"/>
          <w:szCs w:val="28"/>
        </w:rPr>
        <w:t>7. КИМ</w:t>
      </w:r>
    </w:p>
    <w:p w:rsidR="00B517AB" w:rsidRPr="00F96ECB" w:rsidP="00F96ECB">
      <w:pPr>
        <w:spacing w:after="0" w:line="240" w:lineRule="auto"/>
        <w:contextualSpacing/>
        <w:rPr>
          <w:rFonts w:ascii="Times New Roman" w:eastAsia="Times New Roman" w:hAnsi="Times New Roman" w:cs="Times New Roman"/>
          <w:sz w:val="28"/>
          <w:szCs w:val="28"/>
          <w:lang w:eastAsia="ru-RU"/>
        </w:rPr>
      </w:pPr>
      <w:r w:rsidRPr="00F96ECB">
        <w:rPr>
          <w:rFonts w:ascii="Times New Roman" w:eastAsia="Times New Roman" w:hAnsi="Times New Roman" w:cs="Times New Roman"/>
          <w:b/>
          <w:bCs/>
          <w:sz w:val="28"/>
          <w:szCs w:val="28"/>
          <w:lang w:eastAsia="ru-RU"/>
        </w:rPr>
        <w:t xml:space="preserve">1.   </w:t>
      </w:r>
      <w:r w:rsidRPr="00F96ECB">
        <w:rPr>
          <w:rFonts w:ascii="Times New Roman" w:eastAsia="Times New Roman" w:hAnsi="Times New Roman" w:cs="Times New Roman"/>
          <w:sz w:val="28"/>
          <w:szCs w:val="28"/>
          <w:lang w:eastAsia="ru-RU"/>
        </w:rPr>
        <w:t>В кармане у Миши было четыре конфеты  — «Грильяж», «Белочка», «Коровка» и «Ласточка», а также ключи от квартиры. Вынимая ключи, Миша случайно выронил из кармана одну конфету. Найдите вероятность того, что потерялась конфета «Грильяж».</w:t>
      </w:r>
    </w:p>
    <w:p w:rsidR="00B517AB" w:rsidRPr="00F96ECB" w:rsidP="00F96ECB">
      <w:pPr>
        <w:spacing w:after="0" w:line="240" w:lineRule="auto"/>
        <w:contextualSpacing/>
        <w:rPr>
          <w:rFonts w:ascii="Times New Roman" w:eastAsia="Times New Roman" w:hAnsi="Times New Roman" w:cs="Times New Roman"/>
          <w:sz w:val="28"/>
          <w:szCs w:val="28"/>
          <w:lang w:eastAsia="ru-RU"/>
        </w:rPr>
      </w:pPr>
      <w:r w:rsidRPr="00F96ECB">
        <w:rPr>
          <w:rFonts w:ascii="Times New Roman" w:eastAsia="Times New Roman" w:hAnsi="Times New Roman" w:cs="Times New Roman"/>
          <w:b/>
          <w:bCs/>
          <w:sz w:val="28"/>
          <w:szCs w:val="28"/>
          <w:lang w:eastAsia="ru-RU"/>
        </w:rPr>
        <w:t xml:space="preserve">2.   </w:t>
      </w:r>
      <w:r w:rsidRPr="00F96ECB">
        <w:rPr>
          <w:rFonts w:ascii="Times New Roman" w:eastAsia="Times New Roman" w:hAnsi="Times New Roman" w:cs="Times New Roman"/>
          <w:sz w:val="28"/>
          <w:szCs w:val="28"/>
          <w:lang w:eastAsia="ru-RU"/>
        </w:rPr>
        <w:t>На экзамен вынесено 60 вопросов, Андрей не выучил 3 из них. Найдите вероятность того, что ему попадется выученный вопрос.</w:t>
      </w:r>
    </w:p>
    <w:p w:rsidR="00B517AB" w:rsidRPr="00F96ECB" w:rsidP="00F96ECB">
      <w:pPr>
        <w:spacing w:after="0" w:line="240" w:lineRule="auto"/>
        <w:contextualSpacing/>
        <w:rPr>
          <w:rFonts w:ascii="Times New Roman" w:eastAsia="Times New Roman" w:hAnsi="Times New Roman" w:cs="Times New Roman"/>
          <w:sz w:val="28"/>
          <w:szCs w:val="28"/>
          <w:lang w:eastAsia="ru-RU"/>
        </w:rPr>
      </w:pPr>
      <w:r w:rsidRPr="00F96ECB">
        <w:rPr>
          <w:rFonts w:ascii="Times New Roman" w:eastAsia="Times New Roman" w:hAnsi="Times New Roman" w:cs="Times New Roman"/>
          <w:b/>
          <w:bCs/>
          <w:sz w:val="28"/>
          <w:szCs w:val="28"/>
          <w:lang w:eastAsia="ru-RU"/>
        </w:rPr>
        <w:t>3.  </w:t>
      </w:r>
      <w:r w:rsidRPr="00F96ECB">
        <w:rPr>
          <w:rFonts w:ascii="Times New Roman" w:eastAsia="Times New Roman" w:hAnsi="Times New Roman" w:cs="Times New Roman"/>
          <w:sz w:val="28"/>
          <w:szCs w:val="28"/>
          <w:lang w:eastAsia="ru-RU"/>
        </w:rPr>
        <w:t xml:space="preserve"> В среднем из 1400 садовых насосов, поступивших в продажу, 7 подтекают. Найдите вероятность того, что один случайно выбранный для контроля насос не подтекает.</w:t>
      </w:r>
    </w:p>
    <w:p w:rsidR="006A2C59" w:rsidRPr="00F96ECB" w:rsidP="00F96ECB">
      <w:pPr>
        <w:spacing w:after="0" w:line="240" w:lineRule="auto"/>
        <w:contextualSpacing/>
        <w:rPr>
          <w:rFonts w:ascii="Times New Roman" w:eastAsia="Times New Roman" w:hAnsi="Times New Roman" w:cs="Times New Roman"/>
          <w:sz w:val="28"/>
          <w:szCs w:val="28"/>
          <w:lang w:eastAsia="ru-RU"/>
        </w:rPr>
      </w:pPr>
      <w:r w:rsidRPr="00F96ECB">
        <w:rPr>
          <w:rFonts w:ascii="Times New Roman" w:eastAsia="Times New Roman" w:hAnsi="Times New Roman" w:cs="Times New Roman"/>
          <w:b/>
          <w:bCs/>
          <w:sz w:val="28"/>
          <w:szCs w:val="28"/>
          <w:lang w:eastAsia="ru-RU"/>
        </w:rPr>
        <w:t>4</w:t>
      </w:r>
      <w:r w:rsidRPr="00F96ECB">
        <w:rPr>
          <w:rFonts w:ascii="Times New Roman" w:eastAsia="Times New Roman" w:hAnsi="Times New Roman" w:cs="Times New Roman"/>
          <w:sz w:val="28"/>
          <w:szCs w:val="28"/>
          <w:lang w:eastAsia="ru-RU"/>
        </w:rPr>
        <w:t xml:space="preserve"> Фабрика выпускает сумки. В среднем на 190 качественных сумок приходится восемь сумок со скрытыми дефектами. Найдите вероятность </w:t>
      </w:r>
      <w:r w:rsidRPr="00F96ECB">
        <w:rPr>
          <w:rFonts w:ascii="Times New Roman" w:eastAsia="Times New Roman" w:hAnsi="Times New Roman" w:cs="Times New Roman"/>
          <w:sz w:val="28"/>
          <w:szCs w:val="28"/>
          <w:lang w:eastAsia="ru-RU"/>
        </w:rPr>
        <w:t>того, что купленная сумка окажется качественной. Результат округлите до сотых.</w:t>
      </w:r>
    </w:p>
    <w:p w:rsidR="006A2C59" w:rsidRPr="00F96ECB" w:rsidP="00F96ECB">
      <w:pPr>
        <w:spacing w:after="0" w:line="240" w:lineRule="auto"/>
        <w:contextualSpacing/>
        <w:rPr>
          <w:rFonts w:ascii="Times New Roman" w:eastAsia="Times New Roman" w:hAnsi="Times New Roman" w:cs="Times New Roman"/>
          <w:sz w:val="28"/>
          <w:szCs w:val="28"/>
          <w:lang w:eastAsia="ru-RU"/>
        </w:rPr>
      </w:pPr>
      <w:r w:rsidRPr="00F96ECB">
        <w:rPr>
          <w:rFonts w:ascii="Times New Roman" w:eastAsia="Times New Roman" w:hAnsi="Times New Roman" w:cs="Times New Roman"/>
          <w:b/>
          <w:bCs/>
          <w:sz w:val="28"/>
          <w:szCs w:val="28"/>
          <w:lang w:eastAsia="ru-RU"/>
        </w:rPr>
        <w:t>5.  </w:t>
      </w:r>
      <w:r w:rsidRPr="00F96ECB">
        <w:rPr>
          <w:rFonts w:ascii="Times New Roman" w:eastAsia="Times New Roman" w:hAnsi="Times New Roman" w:cs="Times New Roman"/>
          <w:sz w:val="28"/>
          <w:szCs w:val="28"/>
          <w:lang w:eastAsia="ru-RU"/>
        </w:rPr>
        <w:t xml:space="preserve"> На рок-фестивале выступают группы  — по одной от каждой из заявленных стран. Порядок выступления определяется жребием. Какова вероятность того, что группа из Дании будет выступать после группы из Швеции и после группы из Норвегии? Результат округлите до сотых.</w:t>
      </w:r>
    </w:p>
    <w:p w:rsidR="006A2C59" w:rsidRPr="00F96ECB" w:rsidP="00F96ECB">
      <w:pPr>
        <w:spacing w:after="0" w:line="240" w:lineRule="auto"/>
        <w:contextualSpacing/>
        <w:rPr>
          <w:rFonts w:ascii="Times New Roman" w:eastAsia="Times New Roman" w:hAnsi="Times New Roman" w:cs="Times New Roman"/>
          <w:sz w:val="28"/>
          <w:szCs w:val="28"/>
          <w:lang w:eastAsia="ru-RU"/>
        </w:rPr>
      </w:pPr>
      <w:r w:rsidRPr="00F96ECB">
        <w:rPr>
          <w:rFonts w:ascii="Times New Roman" w:eastAsia="Times New Roman" w:hAnsi="Times New Roman" w:cs="Times New Roman"/>
          <w:b/>
          <w:bCs/>
          <w:sz w:val="28"/>
          <w:szCs w:val="28"/>
          <w:lang w:eastAsia="ru-RU"/>
        </w:rPr>
        <w:t xml:space="preserve">6.   </w:t>
      </w:r>
      <w:r w:rsidRPr="00F96ECB">
        <w:rPr>
          <w:rFonts w:ascii="Times New Roman" w:eastAsia="Times New Roman" w:hAnsi="Times New Roman" w:cs="Times New Roman"/>
          <w:sz w:val="28"/>
          <w:szCs w:val="28"/>
          <w:lang w:eastAsia="ru-RU"/>
        </w:rPr>
        <w:t>В некотором городе из 5000 появившихся на свет младенцев 2512 мальчиков. Найдите частоту рождения девочек в этом городе. Результат округлите до тысячных.</w:t>
      </w:r>
    </w:p>
    <w:p w:rsidR="006A2C59" w:rsidRPr="00F96ECB" w:rsidP="00F96ECB">
      <w:pPr>
        <w:spacing w:after="0" w:line="240" w:lineRule="auto"/>
        <w:contextualSpacing/>
        <w:rPr>
          <w:rFonts w:ascii="Times New Roman" w:eastAsia="Times New Roman" w:hAnsi="Times New Roman" w:cs="Times New Roman"/>
          <w:sz w:val="28"/>
          <w:szCs w:val="28"/>
          <w:lang w:eastAsia="ru-RU"/>
        </w:rPr>
      </w:pPr>
      <w:r w:rsidRPr="00F96ECB">
        <w:rPr>
          <w:rFonts w:ascii="Times New Roman" w:eastAsia="Times New Roman" w:hAnsi="Times New Roman" w:cs="Times New Roman"/>
          <w:b/>
          <w:bCs/>
          <w:sz w:val="28"/>
          <w:szCs w:val="28"/>
          <w:lang w:eastAsia="ru-RU"/>
        </w:rPr>
        <w:t>7.  </w:t>
      </w:r>
      <w:r w:rsidRPr="00F96ECB">
        <w:rPr>
          <w:rFonts w:ascii="Times New Roman" w:eastAsia="Times New Roman" w:hAnsi="Times New Roman" w:cs="Times New Roman"/>
          <w:sz w:val="28"/>
          <w:szCs w:val="28"/>
          <w:lang w:eastAsia="ru-RU"/>
        </w:rPr>
        <w:t xml:space="preserve"> В фирме такси в наличии 50 легковых автомобилей; 27 из них чёрного цвета с жёлтыми надписями на бортах, остальные  — жёлтого цвета с чёрными надписями. Найдите вероятность того, что на случайный вызов приедет машина жёлтого цвета с чёрными надписями.</w:t>
      </w:r>
    </w:p>
    <w:p w:rsidR="00B517AB" w:rsidRPr="00F96ECB" w:rsidP="00F96ECB">
      <w:pPr>
        <w:spacing w:after="0" w:line="240" w:lineRule="auto"/>
        <w:contextualSpacing/>
        <w:rPr>
          <w:rFonts w:ascii="Times New Roman" w:eastAsia="Times New Roman" w:hAnsi="Times New Roman" w:cs="Times New Roman"/>
          <w:sz w:val="28"/>
          <w:szCs w:val="28"/>
          <w:lang w:eastAsia="ru-RU"/>
        </w:rPr>
      </w:pPr>
      <w:r w:rsidRPr="00F96ECB">
        <w:rPr>
          <w:rFonts w:ascii="Times New Roman" w:eastAsia="Times New Roman" w:hAnsi="Times New Roman" w:cs="Times New Roman"/>
          <w:b/>
          <w:bCs/>
          <w:sz w:val="28"/>
          <w:szCs w:val="28"/>
          <w:lang w:eastAsia="ru-RU"/>
        </w:rPr>
        <w:t>8.  </w:t>
      </w:r>
      <w:r w:rsidRPr="00F96ECB">
        <w:rPr>
          <w:rFonts w:ascii="Times New Roman" w:eastAsia="Times New Roman" w:hAnsi="Times New Roman" w:cs="Times New Roman"/>
          <w:sz w:val="28"/>
          <w:szCs w:val="28"/>
          <w:lang w:eastAsia="ru-RU"/>
        </w:rPr>
        <w:t xml:space="preserve"> В группе туристов 30 человек. Их вертолётом в несколько приёмов забрасывают в труднодоступный район по 6 человек за рейс. Порядок, в котором вертолёт перевозит туристов, случаен. Найдите вероятность того, что турист П. полетит первым рейсом вертолёта.</w:t>
      </w:r>
    </w:p>
    <w:p w:rsidR="00B517AB" w:rsidRPr="00F96ECB" w:rsidP="00F96ECB">
      <w:pPr>
        <w:spacing w:after="0" w:line="240" w:lineRule="auto"/>
        <w:contextualSpacing/>
        <w:rPr>
          <w:rFonts w:ascii="Times New Roman" w:eastAsia="Times New Roman" w:hAnsi="Times New Roman" w:cs="Times New Roman"/>
          <w:sz w:val="28"/>
          <w:szCs w:val="28"/>
          <w:lang w:eastAsia="ru-RU"/>
        </w:rPr>
      </w:pPr>
      <w:r w:rsidRPr="00F96ECB">
        <w:rPr>
          <w:rFonts w:ascii="Times New Roman" w:eastAsia="Times New Roman" w:hAnsi="Times New Roman" w:cs="Times New Roman"/>
          <w:b/>
          <w:bCs/>
          <w:sz w:val="28"/>
          <w:szCs w:val="28"/>
          <w:lang w:eastAsia="ru-RU"/>
        </w:rPr>
        <w:t>9.  </w:t>
      </w:r>
      <w:r w:rsidRPr="00F96ECB">
        <w:rPr>
          <w:rFonts w:ascii="Times New Roman" w:eastAsia="Times New Roman" w:hAnsi="Times New Roman" w:cs="Times New Roman"/>
          <w:sz w:val="28"/>
          <w:szCs w:val="28"/>
          <w:lang w:eastAsia="ru-RU"/>
        </w:rPr>
        <w:t xml:space="preserve"> В сборнике билетов по биологии всего 25 билетов, в двух из них встречается вопрос о грибах. На экзамене школьнику достаётся один случайно выбранный билет из этого сборника. Найдите вероятность того, что в этом билете не будет вопроса о грибах.</w:t>
      </w:r>
    </w:p>
    <w:p w:rsidR="00B517AB" w:rsidRPr="00F96ECB" w:rsidP="00F96ECB">
      <w:pPr>
        <w:spacing w:after="0" w:line="240" w:lineRule="auto"/>
        <w:contextualSpacing/>
        <w:rPr>
          <w:rFonts w:ascii="Times New Roman" w:eastAsia="Times New Roman" w:hAnsi="Times New Roman" w:cs="Times New Roman"/>
          <w:sz w:val="28"/>
          <w:szCs w:val="28"/>
          <w:lang w:eastAsia="ru-RU"/>
        </w:rPr>
      </w:pPr>
      <w:r w:rsidRPr="00F96ECB">
        <w:rPr>
          <w:rFonts w:ascii="Times New Roman" w:eastAsia="Times New Roman" w:hAnsi="Times New Roman" w:cs="Times New Roman"/>
          <w:b/>
          <w:bCs/>
          <w:sz w:val="28"/>
          <w:szCs w:val="28"/>
          <w:lang w:eastAsia="ru-RU"/>
        </w:rPr>
        <w:t>10.  </w:t>
      </w:r>
      <w:r w:rsidRPr="00F96ECB">
        <w:rPr>
          <w:rFonts w:ascii="Times New Roman" w:eastAsia="Times New Roman" w:hAnsi="Times New Roman" w:cs="Times New Roman"/>
          <w:sz w:val="28"/>
          <w:szCs w:val="28"/>
          <w:lang w:eastAsia="ru-RU"/>
        </w:rPr>
        <w:t xml:space="preserve"> В соревновании по биатлону участвуют спортсмены из 25 стран, одна из которых ― Россия. Всего на старт вышло 60 участников, из которых 6 ― из России. Порядок старта определяется жребием, стартуют спортсмены друг за другом. Какова вероятность того, что десятым стартовал спортсмен из России?</w:t>
      </w:r>
    </w:p>
    <w:p w:rsidR="00CC6960" w:rsidRPr="00F96ECB" w:rsidP="00F96ECB">
      <w:pPr>
        <w:spacing w:after="0" w:line="240" w:lineRule="auto"/>
        <w:contextualSpacing/>
        <w:rPr>
          <w:rFonts w:ascii="Times New Roman" w:eastAsia="Times New Roman" w:hAnsi="Times New Roman" w:cs="Times New Roman"/>
          <w:sz w:val="28"/>
          <w:szCs w:val="28"/>
          <w:lang w:eastAsia="ru-RU"/>
        </w:rPr>
      </w:pPr>
    </w:p>
    <w:tbl>
      <w:tblPr>
        <w:tblStyle w:val="TableGrid"/>
        <w:tblW w:w="0" w:type="auto"/>
        <w:jc w:val="center"/>
        <w:tblLook w:val="04A0"/>
      </w:tblPr>
      <w:tblGrid>
        <w:gridCol w:w="1384"/>
        <w:gridCol w:w="1559"/>
      </w:tblGrid>
      <w:tr w:rsidTr="00F96ECB">
        <w:tblPrEx>
          <w:tblW w:w="0" w:type="auto"/>
          <w:jc w:val="center"/>
          <w:tblLook w:val="04A0"/>
        </w:tblPrEx>
        <w:trPr>
          <w:jc w:val="center"/>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contextualSpacing/>
              <w:rPr>
                <w:rFonts w:ascii="Times New Roman" w:hAnsi="Times New Roman" w:cs="Times New Roman"/>
                <w:sz w:val="28"/>
                <w:szCs w:val="28"/>
              </w:rPr>
            </w:pPr>
            <w:r w:rsidRPr="00F96ECB">
              <w:rPr>
                <w:rFonts w:ascii="Times New Roman" w:hAnsi="Times New Roman" w:cs="Times New Roman"/>
                <w:sz w:val="28"/>
                <w:szCs w:val="28"/>
              </w:rPr>
              <w:t>№ задания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ind w:firstLine="34"/>
              <w:contextualSpacing/>
              <w:jc w:val="center"/>
              <w:rPr>
                <w:rFonts w:ascii="Times New Roman" w:hAnsi="Times New Roman" w:cs="Times New Roman"/>
                <w:sz w:val="28"/>
                <w:szCs w:val="28"/>
              </w:rPr>
            </w:pPr>
            <w:r w:rsidRPr="00F96ECB">
              <w:rPr>
                <w:rFonts w:ascii="Times New Roman" w:hAnsi="Times New Roman" w:cs="Times New Roman"/>
                <w:sz w:val="28"/>
                <w:szCs w:val="28"/>
              </w:rPr>
              <w:t>Ответ</w:t>
            </w:r>
          </w:p>
        </w:tc>
      </w:tr>
      <w:tr w:rsidTr="00F96ECB">
        <w:tblPrEx>
          <w:tblW w:w="0" w:type="auto"/>
          <w:jc w:val="center"/>
          <w:tblLook w:val="04A0"/>
        </w:tblPrEx>
        <w:trPr>
          <w:jc w:val="center"/>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contextualSpacing/>
              <w:jc w:val="center"/>
              <w:rPr>
                <w:rFonts w:ascii="Times New Roman" w:hAnsi="Times New Roman" w:cs="Times New Roman"/>
                <w:sz w:val="28"/>
                <w:szCs w:val="28"/>
              </w:rPr>
            </w:pPr>
            <w:r w:rsidRPr="00F96ECB">
              <w:rPr>
                <w:rFonts w:ascii="Times New Roman" w:hAnsi="Times New Roman" w:cs="Times New Roman"/>
                <w:sz w:val="28"/>
                <w:szCs w:val="2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contextualSpacing/>
              <w:jc w:val="center"/>
              <w:rPr>
                <w:rFonts w:ascii="Times New Roman" w:hAnsi="Times New Roman" w:cs="Times New Roman"/>
                <w:sz w:val="28"/>
                <w:szCs w:val="28"/>
              </w:rPr>
            </w:pPr>
            <w:r w:rsidRPr="00F96ECB">
              <w:rPr>
                <w:rFonts w:ascii="Times New Roman" w:hAnsi="Times New Roman" w:cs="Times New Roman"/>
                <w:sz w:val="28"/>
                <w:szCs w:val="28"/>
              </w:rPr>
              <w:t>0,25</w:t>
            </w:r>
          </w:p>
        </w:tc>
      </w:tr>
      <w:tr w:rsidTr="00F96ECB">
        <w:tblPrEx>
          <w:tblW w:w="0" w:type="auto"/>
          <w:jc w:val="center"/>
          <w:tblLook w:val="04A0"/>
        </w:tblPrEx>
        <w:trPr>
          <w:jc w:val="center"/>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contextualSpacing/>
              <w:jc w:val="center"/>
              <w:rPr>
                <w:rFonts w:ascii="Times New Roman" w:hAnsi="Times New Roman" w:cs="Times New Roman"/>
                <w:sz w:val="28"/>
                <w:szCs w:val="28"/>
              </w:rPr>
            </w:pPr>
            <w:r w:rsidRPr="00F96ECB">
              <w:rPr>
                <w:rFonts w:ascii="Times New Roman" w:hAnsi="Times New Roman" w:cs="Times New Roman"/>
                <w:sz w:val="28"/>
                <w:szCs w:val="2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contextualSpacing/>
              <w:jc w:val="center"/>
              <w:rPr>
                <w:rFonts w:ascii="Times New Roman" w:hAnsi="Times New Roman" w:cs="Times New Roman"/>
                <w:sz w:val="28"/>
                <w:szCs w:val="28"/>
              </w:rPr>
            </w:pPr>
            <w:r w:rsidRPr="00F96ECB">
              <w:rPr>
                <w:rFonts w:ascii="Times New Roman" w:hAnsi="Times New Roman" w:cs="Times New Roman"/>
                <w:sz w:val="28"/>
                <w:szCs w:val="28"/>
              </w:rPr>
              <w:t>0,95</w:t>
            </w:r>
          </w:p>
        </w:tc>
      </w:tr>
      <w:tr w:rsidTr="00F96ECB">
        <w:tblPrEx>
          <w:tblW w:w="0" w:type="auto"/>
          <w:jc w:val="center"/>
          <w:tblLook w:val="04A0"/>
        </w:tblPrEx>
        <w:trPr>
          <w:jc w:val="center"/>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contextualSpacing/>
              <w:jc w:val="center"/>
              <w:rPr>
                <w:rFonts w:ascii="Times New Roman" w:hAnsi="Times New Roman" w:cs="Times New Roman"/>
                <w:sz w:val="28"/>
                <w:szCs w:val="28"/>
              </w:rPr>
            </w:pPr>
            <w:r w:rsidRPr="00F96ECB">
              <w:rPr>
                <w:rFonts w:ascii="Times New Roman" w:hAnsi="Times New Roman" w:cs="Times New Roman"/>
                <w:sz w:val="28"/>
                <w:szCs w:val="28"/>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contextualSpacing/>
              <w:jc w:val="center"/>
              <w:rPr>
                <w:rFonts w:ascii="Times New Roman" w:hAnsi="Times New Roman" w:cs="Times New Roman"/>
                <w:sz w:val="28"/>
                <w:szCs w:val="28"/>
              </w:rPr>
            </w:pPr>
            <w:r w:rsidRPr="00F96ECB">
              <w:rPr>
                <w:rFonts w:ascii="Times New Roman" w:hAnsi="Times New Roman" w:cs="Times New Roman"/>
                <w:sz w:val="28"/>
                <w:szCs w:val="28"/>
              </w:rPr>
              <w:t>0,995</w:t>
            </w:r>
          </w:p>
        </w:tc>
      </w:tr>
      <w:tr w:rsidTr="00F96ECB">
        <w:tblPrEx>
          <w:tblW w:w="0" w:type="auto"/>
          <w:jc w:val="center"/>
          <w:tblLook w:val="04A0"/>
        </w:tblPrEx>
        <w:trPr>
          <w:jc w:val="center"/>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contextualSpacing/>
              <w:jc w:val="center"/>
              <w:rPr>
                <w:rFonts w:ascii="Times New Roman" w:hAnsi="Times New Roman" w:cs="Times New Roman"/>
                <w:sz w:val="28"/>
                <w:szCs w:val="28"/>
              </w:rPr>
            </w:pPr>
            <w:r w:rsidRPr="00F96ECB">
              <w:rPr>
                <w:rFonts w:ascii="Times New Roman" w:hAnsi="Times New Roman" w:cs="Times New Roman"/>
                <w:sz w:val="28"/>
                <w:szCs w:val="28"/>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contextualSpacing/>
              <w:jc w:val="center"/>
              <w:rPr>
                <w:rFonts w:ascii="Times New Roman" w:hAnsi="Times New Roman" w:cs="Times New Roman"/>
                <w:sz w:val="28"/>
                <w:szCs w:val="28"/>
              </w:rPr>
            </w:pPr>
            <w:r w:rsidRPr="00F96ECB">
              <w:rPr>
                <w:rFonts w:ascii="Times New Roman" w:hAnsi="Times New Roman" w:cs="Times New Roman"/>
                <w:sz w:val="28"/>
                <w:szCs w:val="28"/>
              </w:rPr>
              <w:t>0,96</w:t>
            </w:r>
          </w:p>
        </w:tc>
      </w:tr>
      <w:tr w:rsidTr="00F96ECB">
        <w:tblPrEx>
          <w:tblW w:w="0" w:type="auto"/>
          <w:jc w:val="center"/>
          <w:tblLook w:val="04A0"/>
        </w:tblPrEx>
        <w:trPr>
          <w:jc w:val="center"/>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contextualSpacing/>
              <w:jc w:val="center"/>
              <w:rPr>
                <w:rFonts w:ascii="Times New Roman" w:hAnsi="Times New Roman" w:cs="Times New Roman"/>
                <w:sz w:val="28"/>
                <w:szCs w:val="28"/>
              </w:rPr>
            </w:pPr>
            <w:r w:rsidRPr="00F96ECB">
              <w:rPr>
                <w:rFonts w:ascii="Times New Roman" w:hAnsi="Times New Roman" w:cs="Times New Roman"/>
                <w:sz w:val="28"/>
                <w:szCs w:val="28"/>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contextualSpacing/>
              <w:jc w:val="center"/>
              <w:rPr>
                <w:rFonts w:ascii="Times New Roman" w:hAnsi="Times New Roman" w:cs="Times New Roman"/>
                <w:sz w:val="28"/>
                <w:szCs w:val="28"/>
              </w:rPr>
            </w:pPr>
            <w:r w:rsidRPr="00F96ECB">
              <w:rPr>
                <w:rFonts w:ascii="Times New Roman" w:hAnsi="Times New Roman" w:cs="Times New Roman"/>
                <w:sz w:val="28"/>
                <w:szCs w:val="28"/>
              </w:rPr>
              <w:t>0,33</w:t>
            </w:r>
          </w:p>
        </w:tc>
      </w:tr>
      <w:tr w:rsidTr="00F96ECB">
        <w:tblPrEx>
          <w:tblW w:w="0" w:type="auto"/>
          <w:jc w:val="center"/>
          <w:tblLook w:val="04A0"/>
        </w:tblPrEx>
        <w:trPr>
          <w:jc w:val="center"/>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contextualSpacing/>
              <w:jc w:val="center"/>
              <w:rPr>
                <w:rFonts w:ascii="Times New Roman" w:hAnsi="Times New Roman" w:cs="Times New Roman"/>
                <w:sz w:val="28"/>
                <w:szCs w:val="28"/>
              </w:rPr>
            </w:pPr>
            <w:r w:rsidRPr="00F96ECB">
              <w:rPr>
                <w:rFonts w:ascii="Times New Roman" w:hAnsi="Times New Roman" w:cs="Times New Roman"/>
                <w:sz w:val="28"/>
                <w:szCs w:val="28"/>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contextualSpacing/>
              <w:jc w:val="center"/>
              <w:rPr>
                <w:rFonts w:ascii="Times New Roman" w:hAnsi="Times New Roman" w:cs="Times New Roman"/>
                <w:sz w:val="28"/>
                <w:szCs w:val="28"/>
              </w:rPr>
            </w:pPr>
            <w:r w:rsidRPr="00F96ECB">
              <w:rPr>
                <w:rFonts w:ascii="Times New Roman" w:hAnsi="Times New Roman" w:cs="Times New Roman"/>
                <w:sz w:val="28"/>
                <w:szCs w:val="28"/>
              </w:rPr>
              <w:t>0,498</w:t>
            </w:r>
          </w:p>
        </w:tc>
      </w:tr>
      <w:tr w:rsidTr="00F96ECB">
        <w:tblPrEx>
          <w:tblW w:w="0" w:type="auto"/>
          <w:jc w:val="center"/>
          <w:tblLook w:val="04A0"/>
        </w:tblPrEx>
        <w:trPr>
          <w:jc w:val="center"/>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contextualSpacing/>
              <w:jc w:val="center"/>
              <w:rPr>
                <w:rFonts w:ascii="Times New Roman" w:hAnsi="Times New Roman" w:cs="Times New Roman"/>
                <w:sz w:val="28"/>
                <w:szCs w:val="28"/>
              </w:rPr>
            </w:pPr>
            <w:r w:rsidRPr="00F96ECB">
              <w:rPr>
                <w:rFonts w:ascii="Times New Roman" w:hAnsi="Times New Roman" w:cs="Times New Roman"/>
                <w:sz w:val="28"/>
                <w:szCs w:val="28"/>
              </w:rPr>
              <w:t>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contextualSpacing/>
              <w:jc w:val="center"/>
              <w:rPr>
                <w:rFonts w:ascii="Times New Roman" w:hAnsi="Times New Roman" w:cs="Times New Roman"/>
                <w:sz w:val="28"/>
                <w:szCs w:val="28"/>
              </w:rPr>
            </w:pPr>
            <w:r w:rsidRPr="00F96ECB">
              <w:rPr>
                <w:rFonts w:ascii="Times New Roman" w:hAnsi="Times New Roman" w:cs="Times New Roman"/>
                <w:sz w:val="28"/>
                <w:szCs w:val="28"/>
              </w:rPr>
              <w:t>0,46</w:t>
            </w:r>
          </w:p>
        </w:tc>
      </w:tr>
      <w:tr w:rsidTr="00F96ECB">
        <w:tblPrEx>
          <w:tblW w:w="0" w:type="auto"/>
          <w:jc w:val="center"/>
          <w:tblLook w:val="04A0"/>
        </w:tblPrEx>
        <w:trPr>
          <w:jc w:val="center"/>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contextualSpacing/>
              <w:jc w:val="center"/>
              <w:rPr>
                <w:rFonts w:ascii="Times New Roman" w:hAnsi="Times New Roman" w:cs="Times New Roman"/>
                <w:sz w:val="28"/>
                <w:szCs w:val="28"/>
              </w:rPr>
            </w:pPr>
            <w:r w:rsidRPr="00F96ECB">
              <w:rPr>
                <w:rFonts w:ascii="Times New Roman" w:hAnsi="Times New Roman" w:cs="Times New Roman"/>
                <w:sz w:val="28"/>
                <w:szCs w:val="28"/>
              </w:rPr>
              <w:t>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contextualSpacing/>
              <w:jc w:val="center"/>
              <w:rPr>
                <w:rFonts w:ascii="Times New Roman" w:hAnsi="Times New Roman" w:cs="Times New Roman"/>
                <w:sz w:val="28"/>
                <w:szCs w:val="28"/>
              </w:rPr>
            </w:pPr>
            <w:r w:rsidRPr="00F96ECB">
              <w:rPr>
                <w:rFonts w:ascii="Times New Roman" w:hAnsi="Times New Roman" w:cs="Times New Roman"/>
                <w:sz w:val="28"/>
                <w:szCs w:val="28"/>
              </w:rPr>
              <w:t>0,2</w:t>
            </w:r>
          </w:p>
        </w:tc>
      </w:tr>
      <w:tr w:rsidTr="00F96ECB">
        <w:tblPrEx>
          <w:tblW w:w="0" w:type="auto"/>
          <w:jc w:val="center"/>
          <w:tblLook w:val="04A0"/>
        </w:tblPrEx>
        <w:trPr>
          <w:jc w:val="center"/>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contextualSpacing/>
              <w:jc w:val="center"/>
              <w:rPr>
                <w:rFonts w:ascii="Times New Roman" w:hAnsi="Times New Roman" w:cs="Times New Roman"/>
                <w:sz w:val="28"/>
                <w:szCs w:val="28"/>
              </w:rPr>
            </w:pPr>
            <w:r w:rsidRPr="00F96ECB">
              <w:rPr>
                <w:rFonts w:ascii="Times New Roman" w:hAnsi="Times New Roman" w:cs="Times New Roman"/>
                <w:sz w:val="28"/>
                <w:szCs w:val="28"/>
              </w:rPr>
              <w:t>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contextualSpacing/>
              <w:jc w:val="center"/>
              <w:rPr>
                <w:rFonts w:ascii="Times New Roman" w:hAnsi="Times New Roman" w:cs="Times New Roman"/>
                <w:sz w:val="28"/>
                <w:szCs w:val="28"/>
              </w:rPr>
            </w:pPr>
            <w:r w:rsidRPr="00F96ECB">
              <w:rPr>
                <w:rFonts w:ascii="Times New Roman" w:hAnsi="Times New Roman" w:cs="Times New Roman"/>
                <w:sz w:val="28"/>
                <w:szCs w:val="28"/>
              </w:rPr>
              <w:t>0,92</w:t>
            </w:r>
          </w:p>
        </w:tc>
      </w:tr>
      <w:tr w:rsidTr="00F96ECB">
        <w:tblPrEx>
          <w:tblW w:w="0" w:type="auto"/>
          <w:jc w:val="center"/>
          <w:tblLook w:val="04A0"/>
        </w:tblPrEx>
        <w:trPr>
          <w:jc w:val="center"/>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contextualSpacing/>
              <w:jc w:val="center"/>
              <w:rPr>
                <w:rFonts w:ascii="Times New Roman" w:hAnsi="Times New Roman" w:cs="Times New Roman"/>
                <w:sz w:val="28"/>
                <w:szCs w:val="28"/>
              </w:rPr>
            </w:pPr>
            <w:r w:rsidRPr="00F96ECB">
              <w:rPr>
                <w:rFonts w:ascii="Times New Roman" w:hAnsi="Times New Roman" w:cs="Times New Roman"/>
                <w:sz w:val="28"/>
                <w:szCs w:val="28"/>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7AB" w:rsidRPr="00F96ECB" w:rsidP="00F96ECB">
            <w:pPr>
              <w:contextualSpacing/>
              <w:jc w:val="center"/>
              <w:rPr>
                <w:rFonts w:ascii="Times New Roman" w:hAnsi="Times New Roman" w:cs="Times New Roman"/>
                <w:sz w:val="28"/>
                <w:szCs w:val="28"/>
              </w:rPr>
            </w:pPr>
            <w:r w:rsidRPr="00F96ECB">
              <w:rPr>
                <w:rFonts w:ascii="Times New Roman" w:hAnsi="Times New Roman" w:cs="Times New Roman"/>
                <w:sz w:val="28"/>
                <w:szCs w:val="28"/>
              </w:rPr>
              <w:t>0,1</w:t>
            </w:r>
          </w:p>
        </w:tc>
      </w:tr>
    </w:tbl>
    <w:p w:rsidR="00B517AB" w:rsidRPr="00F96ECB" w:rsidP="00F96ECB">
      <w:pPr>
        <w:spacing w:after="0" w:line="240" w:lineRule="auto"/>
        <w:contextualSpacing/>
        <w:rPr>
          <w:rFonts w:ascii="Times New Roman" w:eastAsia="Times New Roman" w:hAnsi="Times New Roman" w:cs="Times New Roman"/>
          <w:sz w:val="28"/>
          <w:szCs w:val="28"/>
          <w:lang w:eastAsia="ru-RU"/>
        </w:rPr>
        <w:sectPr w:rsidSect="00275EBF">
          <w:pgSz w:w="11906" w:h="16838"/>
          <w:pgMar w:top="1134" w:right="850" w:bottom="1134" w:left="1701" w:header="708" w:footer="708" w:gutter="0"/>
          <w:cols w:space="708"/>
          <w:docGrid w:linePitch="360"/>
        </w:sectPr>
      </w:pPr>
    </w:p>
    <w:p w:rsidR="006F06F5" w:rsidRPr="00F96ECB" w:rsidP="006F06F5">
      <w:pPr>
        <w:shd w:val="clear" w:color="auto" w:fill="FFFFFF"/>
        <w:spacing w:after="0" w:line="240" w:lineRule="auto"/>
        <w:contextualSpacing/>
        <w:jc w:val="both"/>
        <w:rPr>
          <w:rFonts w:ascii="Times New Roman" w:eastAsia="Times New Roman" w:hAnsi="Times New Roman" w:cs="Times New Roman"/>
          <w:b/>
          <w:sz w:val="24"/>
          <w:szCs w:val="24"/>
          <w:lang w:val="ru-RU" w:eastAsia="ru-RU" w:bidi="ar-SA"/>
        </w:rPr>
      </w:pPr>
    </w:p>
    <w:p w:rsidR="006F06F5" w:rsidRPr="00F96ECB" w:rsidP="006F06F5">
      <w:pPr>
        <w:spacing w:after="0" w:line="240" w:lineRule="auto"/>
        <w:contextualSpacing/>
        <w:jc w:val="center"/>
        <w:rPr>
          <w:rFonts w:ascii="Times New Roman" w:hAnsi="Times New Roman" w:eastAsiaTheme="minorEastAsia" w:cs="Times New Roman"/>
          <w:b/>
          <w:sz w:val="28"/>
          <w:szCs w:val="28"/>
          <w:lang w:val="ru-RU" w:eastAsia="ru-RU" w:bidi="ar-SA"/>
        </w:rPr>
      </w:pPr>
      <w:r w:rsidRPr="00F96ECB">
        <w:rPr>
          <w:rFonts w:ascii="Times New Roman" w:eastAsia="Times New Roman" w:hAnsi="Times New Roman" w:cs="Times New Roman"/>
          <w:b/>
          <w:sz w:val="28"/>
          <w:szCs w:val="28"/>
          <w:lang w:val="ru-RU" w:eastAsia="ru-RU" w:bidi="ar-SA"/>
        </w:rPr>
        <w:t xml:space="preserve">Фонд  </w:t>
      </w:r>
    </w:p>
    <w:p w:rsidR="006F06F5" w:rsidRPr="00F96ECB" w:rsidP="006F06F5">
      <w:pPr>
        <w:spacing w:after="0" w:line="240" w:lineRule="auto"/>
        <w:contextualSpacing/>
        <w:jc w:val="center"/>
        <w:rPr>
          <w:rFonts w:ascii="Times New Roman" w:eastAsia="Times New Roman" w:hAnsi="Times New Roman" w:cs="Times New Roman"/>
          <w:b/>
          <w:sz w:val="28"/>
          <w:szCs w:val="28"/>
          <w:lang w:val="ru-RU" w:eastAsia="ru-RU" w:bidi="ar-SA"/>
        </w:rPr>
      </w:pPr>
      <w:r w:rsidRPr="00F96ECB">
        <w:rPr>
          <w:rFonts w:ascii="Times New Roman" w:eastAsia="Times New Roman" w:hAnsi="Times New Roman" w:cs="Times New Roman"/>
          <w:b/>
          <w:sz w:val="28"/>
          <w:szCs w:val="28"/>
          <w:lang w:val="ru-RU" w:eastAsia="ru-RU" w:bidi="ar-SA"/>
        </w:rPr>
        <w:t xml:space="preserve">оценочных средств </w:t>
      </w:r>
    </w:p>
    <w:p w:rsidR="006F06F5" w:rsidRPr="00F96ECB" w:rsidP="006F06F5">
      <w:pPr>
        <w:spacing w:after="0" w:line="240" w:lineRule="auto"/>
        <w:contextualSpacing/>
        <w:jc w:val="center"/>
        <w:rPr>
          <w:rFonts w:ascii="Times New Roman" w:eastAsia="Times New Roman" w:hAnsi="Times New Roman" w:cs="Times New Roman"/>
          <w:b/>
          <w:sz w:val="28"/>
          <w:szCs w:val="28"/>
          <w:lang w:val="ru-RU" w:eastAsia="ru-RU" w:bidi="ar-SA"/>
        </w:rPr>
      </w:pPr>
      <w:r w:rsidRPr="00F96ECB">
        <w:rPr>
          <w:rFonts w:ascii="Times New Roman" w:eastAsia="Times New Roman" w:hAnsi="Times New Roman" w:cs="Times New Roman"/>
          <w:b/>
          <w:sz w:val="28"/>
          <w:szCs w:val="28"/>
          <w:lang w:val="ru-RU" w:eastAsia="ru-RU" w:bidi="ar-SA"/>
        </w:rPr>
        <w:t>по вероятности и с</w:t>
      </w:r>
      <w:r w:rsidR="001C099E">
        <w:rPr>
          <w:rFonts w:ascii="Times New Roman" w:eastAsia="Times New Roman" w:hAnsi="Times New Roman" w:cs="Times New Roman"/>
          <w:b/>
          <w:sz w:val="28"/>
          <w:szCs w:val="28"/>
          <w:lang w:val="ru-RU" w:eastAsia="ru-RU" w:bidi="ar-SA"/>
        </w:rPr>
        <w:t>татистике  за 1 полугодие 10 класса</w:t>
      </w:r>
    </w:p>
    <w:p w:rsidR="006F06F5" w:rsidRPr="00F96ECB" w:rsidP="006F06F5">
      <w:pPr>
        <w:spacing w:after="0" w:line="240" w:lineRule="auto"/>
        <w:ind w:firstLine="709"/>
        <w:contextualSpacing/>
        <w:jc w:val="center"/>
        <w:rPr>
          <w:rFonts w:ascii="Times New Roman" w:eastAsia="Times New Roman" w:hAnsi="Times New Roman" w:cs="Times New Roman"/>
          <w:b/>
          <w:sz w:val="28"/>
          <w:szCs w:val="28"/>
          <w:lang w:val="ru-RU" w:eastAsia="ru-RU" w:bidi="ar-SA"/>
        </w:rPr>
      </w:pPr>
    </w:p>
    <w:p w:rsidR="006F06F5" w:rsidRPr="00F96ECB" w:rsidP="006F06F5">
      <w:pPr>
        <w:spacing w:after="0" w:line="240" w:lineRule="auto"/>
        <w:ind w:firstLine="709"/>
        <w:contextualSpacing/>
        <w:jc w:val="center"/>
        <w:rPr>
          <w:rFonts w:ascii="Times New Roman" w:eastAsia="Times New Roman" w:hAnsi="Times New Roman" w:cs="Times New Roman"/>
          <w:b/>
          <w:sz w:val="28"/>
          <w:szCs w:val="28"/>
          <w:lang w:val="ru-RU" w:eastAsia="ru-RU" w:bidi="ar-SA"/>
        </w:rPr>
      </w:pPr>
    </w:p>
    <w:p w:rsidR="006F06F5" w:rsidRPr="00F96ECB" w:rsidP="006F06F5">
      <w:pPr>
        <w:spacing w:after="0" w:line="240" w:lineRule="auto"/>
        <w:contextualSpacing/>
        <w:jc w:val="center"/>
        <w:rPr>
          <w:rFonts w:ascii="Times New Roman" w:eastAsia="Times New Roman" w:hAnsi="Times New Roman" w:cs="Times New Roman"/>
          <w:b/>
          <w:sz w:val="28"/>
          <w:szCs w:val="28"/>
          <w:lang w:val="ru-RU" w:eastAsia="ru-RU" w:bidi="ar-SA"/>
        </w:rPr>
      </w:pPr>
      <w:r w:rsidRPr="00F96ECB">
        <w:rPr>
          <w:rFonts w:ascii="Times New Roman" w:eastAsia="Times New Roman" w:hAnsi="Times New Roman" w:cs="Times New Roman"/>
          <w:b/>
          <w:sz w:val="28"/>
          <w:szCs w:val="28"/>
          <w:lang w:val="ru-RU" w:eastAsia="ru-RU" w:bidi="ar-SA"/>
        </w:rPr>
        <w:t>Спецификация контрольно-измерительных материалов</w:t>
      </w:r>
    </w:p>
    <w:p w:rsidR="006F06F5" w:rsidRPr="00F96ECB" w:rsidP="006F06F5">
      <w:pPr>
        <w:spacing w:after="0" w:line="240" w:lineRule="auto"/>
        <w:contextualSpacing/>
        <w:jc w:val="center"/>
        <w:rPr>
          <w:rFonts w:ascii="Times New Roman" w:eastAsia="Times New Roman" w:hAnsi="Times New Roman" w:cs="Times New Roman"/>
          <w:b/>
          <w:sz w:val="28"/>
          <w:szCs w:val="28"/>
          <w:lang w:val="ru-RU" w:eastAsia="ru-RU" w:bidi="ar-SA"/>
        </w:rPr>
      </w:pPr>
      <w:r w:rsidRPr="00F96ECB">
        <w:rPr>
          <w:rFonts w:ascii="Times New Roman" w:eastAsia="Times New Roman" w:hAnsi="Times New Roman" w:cs="Times New Roman"/>
          <w:b/>
          <w:sz w:val="28"/>
          <w:szCs w:val="28"/>
          <w:lang w:val="ru-RU" w:eastAsia="ru-RU" w:bidi="ar-SA"/>
        </w:rPr>
        <w:t xml:space="preserve">для проведения </w:t>
      </w:r>
      <w:r w:rsidRPr="00F96ECB">
        <w:rPr>
          <w:rFonts w:ascii="Times New Roman" w:eastAsia="Times New Roman" w:hAnsi="Times New Roman" w:cs="Times New Roman"/>
          <w:b/>
          <w:sz w:val="28"/>
          <w:szCs w:val="28"/>
          <w:lang w:val="ru-RU" w:eastAsia="ru-RU" w:bidi="ar-SA"/>
        </w:rPr>
        <w:t>процедур контроля оценки качества образования</w:t>
      </w:r>
    </w:p>
    <w:p w:rsidR="006F06F5" w:rsidRPr="00F96ECB" w:rsidP="006F06F5">
      <w:pPr>
        <w:spacing w:after="0" w:line="240" w:lineRule="auto"/>
        <w:contextualSpacing/>
        <w:jc w:val="center"/>
        <w:rPr>
          <w:rFonts w:ascii="Times New Roman" w:eastAsia="Times New Roman" w:hAnsi="Times New Roman" w:cs="Times New Roman"/>
          <w:b/>
          <w:sz w:val="28"/>
          <w:szCs w:val="28"/>
          <w:lang w:val="ru-RU" w:eastAsia="ru-RU" w:bidi="ar-SA"/>
        </w:rPr>
      </w:pPr>
      <w:r w:rsidRPr="00F96ECB">
        <w:rPr>
          <w:rFonts w:ascii="Times New Roman" w:eastAsia="Times New Roman" w:hAnsi="Times New Roman" w:cs="Times New Roman"/>
          <w:b/>
          <w:sz w:val="28"/>
          <w:szCs w:val="28"/>
          <w:lang w:val="ru-RU" w:eastAsia="ru-RU" w:bidi="ar-SA"/>
        </w:rPr>
        <w:t xml:space="preserve">на уровне </w:t>
      </w:r>
      <w:r>
        <w:rPr>
          <w:rFonts w:ascii="Times New Roman" w:eastAsia="Times New Roman" w:hAnsi="Times New Roman" w:cs="Times New Roman"/>
          <w:b/>
          <w:sz w:val="28"/>
          <w:szCs w:val="28"/>
          <w:lang w:val="ru-RU" w:eastAsia="ru-RU" w:bidi="ar-SA"/>
        </w:rPr>
        <w:t>среднего</w:t>
      </w:r>
      <w:r w:rsidRPr="00F96ECB">
        <w:rPr>
          <w:rFonts w:ascii="Times New Roman" w:eastAsia="Times New Roman" w:hAnsi="Times New Roman" w:cs="Times New Roman"/>
          <w:b/>
          <w:sz w:val="28"/>
          <w:szCs w:val="28"/>
          <w:lang w:val="ru-RU" w:eastAsia="ru-RU" w:bidi="ar-SA"/>
        </w:rPr>
        <w:t xml:space="preserve"> общего образования </w:t>
      </w:r>
      <w:r w:rsidR="001C099E">
        <w:rPr>
          <w:rFonts w:ascii="Times New Roman" w:eastAsia="Times New Roman" w:hAnsi="Times New Roman" w:cs="Times New Roman"/>
          <w:b/>
          <w:sz w:val="28"/>
          <w:szCs w:val="28"/>
          <w:lang w:val="ru-RU" w:eastAsia="ru-RU" w:bidi="ar-SA"/>
        </w:rPr>
        <w:t xml:space="preserve">в рамках промежуточной аттестации за 1 полугодие 10 класса </w:t>
      </w:r>
      <w:r w:rsidRPr="00F96ECB">
        <w:rPr>
          <w:rFonts w:ascii="Times New Roman" w:eastAsia="Times New Roman" w:hAnsi="Times New Roman" w:cs="Times New Roman"/>
          <w:b/>
          <w:sz w:val="28"/>
          <w:szCs w:val="28"/>
          <w:lang w:val="ru-RU" w:eastAsia="ru-RU" w:bidi="ar-SA"/>
        </w:rPr>
        <w:t xml:space="preserve">по вероятности и статистике </w:t>
      </w:r>
    </w:p>
    <w:p w:rsidR="006F06F5" w:rsidRPr="00F96ECB" w:rsidP="006F06F5">
      <w:pPr>
        <w:spacing w:after="0" w:line="240" w:lineRule="auto"/>
        <w:ind w:firstLine="709"/>
        <w:contextualSpacing/>
        <w:jc w:val="center"/>
        <w:rPr>
          <w:rFonts w:ascii="Times New Roman" w:eastAsia="Times New Roman" w:hAnsi="Times New Roman" w:cs="Times New Roman"/>
          <w:sz w:val="28"/>
          <w:szCs w:val="28"/>
          <w:lang w:val="ru-RU" w:eastAsia="ru-RU" w:bidi="ar-SA"/>
        </w:rPr>
      </w:pPr>
    </w:p>
    <w:p w:rsidR="006F06F5" w:rsidRPr="00F96ECB" w:rsidP="006F06F5">
      <w:pPr>
        <w:spacing w:after="0" w:line="240" w:lineRule="auto"/>
        <w:contextualSpacing/>
        <w:jc w:val="both"/>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b/>
          <w:sz w:val="28"/>
          <w:szCs w:val="28"/>
          <w:lang w:val="ru-RU" w:eastAsia="ru-RU" w:bidi="ar-SA"/>
        </w:rPr>
        <w:t>Тип контроля:</w:t>
      </w:r>
      <w:r w:rsidRPr="00F96ECB">
        <w:rPr>
          <w:rFonts w:ascii="Times New Roman" w:eastAsia="Times New Roman" w:hAnsi="Times New Roman" w:cs="Times New Roman"/>
          <w:sz w:val="28"/>
          <w:szCs w:val="28"/>
          <w:lang w:val="ru-RU" w:eastAsia="ru-RU" w:bidi="ar-SA"/>
        </w:rPr>
        <w:t xml:space="preserve"> тестирование</w:t>
      </w:r>
    </w:p>
    <w:p w:rsidR="006F06F5" w:rsidRPr="00F96ECB" w:rsidP="006F06F5">
      <w:pPr>
        <w:spacing w:after="0" w:line="240" w:lineRule="auto"/>
        <w:contextualSpacing/>
        <w:jc w:val="both"/>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b/>
          <w:sz w:val="28"/>
          <w:szCs w:val="28"/>
          <w:lang w:val="ru-RU" w:eastAsia="ru-RU" w:bidi="ar-SA"/>
        </w:rPr>
        <w:t>Цель</w:t>
      </w:r>
      <w:r w:rsidRPr="00F96ECB">
        <w:rPr>
          <w:rFonts w:ascii="Times New Roman" w:eastAsia="Times New Roman" w:hAnsi="Times New Roman" w:cs="Times New Roman"/>
          <w:sz w:val="28"/>
          <w:szCs w:val="28"/>
          <w:lang w:val="ru-RU" w:eastAsia="ru-RU" w:bidi="ar-SA"/>
        </w:rPr>
        <w:t xml:space="preserve">: проверочная работа проводится для определения уровня подготовки учащихся за </w:t>
      </w:r>
      <w:r w:rsidR="001C099E">
        <w:rPr>
          <w:rFonts w:ascii="Times New Roman" w:eastAsia="Times New Roman" w:hAnsi="Times New Roman" w:cs="Times New Roman"/>
          <w:sz w:val="28"/>
          <w:szCs w:val="28"/>
          <w:lang w:val="ru-RU" w:eastAsia="ru-RU" w:bidi="ar-SA"/>
        </w:rPr>
        <w:t xml:space="preserve">1 полугодие 10 класса </w:t>
      </w:r>
      <w:r w:rsidRPr="00F96ECB">
        <w:rPr>
          <w:rFonts w:ascii="Times New Roman" w:eastAsia="Times New Roman" w:hAnsi="Times New Roman" w:cs="Times New Roman"/>
          <w:sz w:val="28"/>
          <w:szCs w:val="28"/>
          <w:lang w:val="ru-RU" w:eastAsia="ru-RU" w:bidi="ar-SA"/>
        </w:rPr>
        <w:t xml:space="preserve">по вероятности и статистике.  </w:t>
      </w:r>
    </w:p>
    <w:p w:rsidR="00AE1A84" w:rsidRPr="00753906" w:rsidP="00AE1A84">
      <w:pPr>
        <w:autoSpaceDE w:val="0"/>
        <w:autoSpaceDN w:val="0"/>
        <w:adjustRightInd w:val="0"/>
        <w:spacing w:before="120" w:after="0" w:line="240" w:lineRule="auto"/>
        <w:jc w:val="both"/>
        <w:rPr>
          <w:rFonts w:ascii="Times New Roman" w:eastAsia="TimesNewRomanPSMT" w:hAnsi="Times New Roman" w:cs="Times New Roman"/>
          <w:sz w:val="27"/>
          <w:szCs w:val="27"/>
          <w:lang w:val="ru-RU" w:eastAsia="ru-RU" w:bidi="ar-SA"/>
        </w:rPr>
      </w:pPr>
      <w:r w:rsidRPr="00753906">
        <w:rPr>
          <w:rFonts w:ascii="Times New Roman" w:eastAsia="TimesNewRomanPSMT" w:hAnsi="Times New Roman" w:cs="Times New Roman"/>
          <w:sz w:val="27"/>
          <w:szCs w:val="27"/>
          <w:lang w:val="ru-RU" w:eastAsia="ru-RU" w:bidi="ar-SA"/>
        </w:rPr>
        <w:t>Содержание контрольно-диагностических работ определяется на основе Федерального государственного образовательного стандарта среднего     общего образования.</w:t>
      </w:r>
    </w:p>
    <w:p w:rsidR="00AE1A84" w:rsidRPr="00753906" w:rsidP="00AE1A84">
      <w:pPr>
        <w:autoSpaceDE w:val="0"/>
        <w:autoSpaceDN w:val="0"/>
        <w:adjustRightInd w:val="0"/>
        <w:spacing w:after="0" w:line="240" w:lineRule="auto"/>
        <w:jc w:val="both"/>
        <w:rPr>
          <w:rFonts w:ascii="Times New Roman" w:hAnsi="Times New Roman" w:eastAsiaTheme="minorEastAsia" w:cs="Times New Roman"/>
          <w:sz w:val="27"/>
          <w:szCs w:val="27"/>
          <w:lang w:val="ru-RU" w:eastAsia="ru-RU" w:bidi="ar-SA"/>
        </w:rPr>
      </w:pPr>
      <w:r w:rsidRPr="00753906">
        <w:rPr>
          <w:rFonts w:ascii="Times New Roman" w:eastAsia="Times New Roman" w:hAnsi="Times New Roman" w:cs="Times New Roman"/>
          <w:sz w:val="27"/>
          <w:szCs w:val="27"/>
          <w:lang w:val="ru-RU" w:eastAsia="ru-RU" w:bidi="ar-SA"/>
        </w:rPr>
        <w:t xml:space="preserve">Учтено </w:t>
      </w:r>
      <w:r w:rsidRPr="00753906">
        <w:rPr>
          <w:rFonts w:ascii="Times New Roman" w:eastAsia="TimesNewRomanPSMT" w:hAnsi="Times New Roman" w:cs="Times New Roman"/>
          <w:sz w:val="27"/>
          <w:szCs w:val="27"/>
          <w:lang w:val="ru-RU" w:eastAsia="ru-RU" w:bidi="ar-SA"/>
        </w:rPr>
        <w:t xml:space="preserve">содержание действующих примерных программ среднего общего образования по </w:t>
      </w:r>
      <w:r>
        <w:rPr>
          <w:rFonts w:ascii="Times New Roman" w:eastAsia="TimesNewRomanPSMT" w:hAnsi="Times New Roman" w:cs="Times New Roman"/>
          <w:sz w:val="27"/>
          <w:szCs w:val="27"/>
          <w:lang w:val="ru-RU" w:eastAsia="ru-RU" w:bidi="ar-SA"/>
        </w:rPr>
        <w:t>вероя</w:t>
      </w:r>
      <w:r w:rsidR="001C099E">
        <w:rPr>
          <w:rFonts w:ascii="Times New Roman" w:eastAsia="TimesNewRomanPSMT" w:hAnsi="Times New Roman" w:cs="Times New Roman"/>
          <w:sz w:val="27"/>
          <w:szCs w:val="27"/>
          <w:lang w:val="ru-RU" w:eastAsia="ru-RU" w:bidi="ar-SA"/>
        </w:rPr>
        <w:t>т</w:t>
      </w:r>
      <w:r>
        <w:rPr>
          <w:rFonts w:ascii="Times New Roman" w:eastAsia="TimesNewRomanPSMT" w:hAnsi="Times New Roman" w:cs="Times New Roman"/>
          <w:sz w:val="27"/>
          <w:szCs w:val="27"/>
          <w:lang w:val="ru-RU" w:eastAsia="ru-RU" w:bidi="ar-SA"/>
        </w:rPr>
        <w:t>ности и статистике</w:t>
      </w:r>
      <w:r w:rsidRPr="00753906">
        <w:rPr>
          <w:rFonts w:ascii="Times New Roman" w:eastAsia="TimesNewRomanPSMT" w:hAnsi="Times New Roman" w:cs="Times New Roman"/>
          <w:sz w:val="27"/>
          <w:szCs w:val="27"/>
          <w:lang w:val="ru-RU" w:eastAsia="ru-RU" w:bidi="ar-SA"/>
        </w:rPr>
        <w:t xml:space="preserve"> и </w:t>
      </w:r>
      <w:r w:rsidRPr="00753906">
        <w:rPr>
          <w:rFonts w:ascii="Times New Roman" w:eastAsia="Times New Roman" w:hAnsi="Times New Roman" w:cs="Times New Roman"/>
          <w:color w:val="000000"/>
          <w:sz w:val="27"/>
          <w:szCs w:val="27"/>
          <w:lang w:val="ru-RU" w:eastAsia="ru-RU" w:bidi="ar-SA"/>
        </w:rPr>
        <w:t xml:space="preserve">авторской программы </w:t>
      </w:r>
      <w:r w:rsidRPr="00753906">
        <w:rPr>
          <w:rFonts w:ascii="Times New Roman" w:eastAsia="Times New Roman" w:hAnsi="Times New Roman" w:cs="Times New Roman"/>
          <w:sz w:val="27"/>
          <w:szCs w:val="27"/>
          <w:lang w:val="ru-RU" w:eastAsia="ru-RU" w:bidi="ar-SA"/>
        </w:rPr>
        <w:t>линии Ш.А. Алимова (модуль «</w:t>
      </w:r>
      <w:r>
        <w:rPr>
          <w:rFonts w:ascii="Times New Roman" w:eastAsia="Times New Roman" w:hAnsi="Times New Roman" w:cs="Times New Roman"/>
          <w:sz w:val="27"/>
          <w:szCs w:val="27"/>
          <w:lang w:val="ru-RU" w:eastAsia="ru-RU" w:bidi="ar-SA"/>
        </w:rPr>
        <w:t>Вероятность и статистика»)</w:t>
      </w:r>
    </w:p>
    <w:p w:rsidR="006F06F5" w:rsidRPr="00F96ECB" w:rsidP="006F06F5">
      <w:pPr>
        <w:spacing w:after="0" w:line="240" w:lineRule="auto"/>
        <w:ind w:firstLine="709"/>
        <w:contextualSpacing/>
        <w:jc w:val="both"/>
        <w:rPr>
          <w:rFonts w:ascii="Times New Roman" w:eastAsia="Times New Roman" w:hAnsi="Times New Roman" w:cs="Times New Roman"/>
          <w:sz w:val="24"/>
          <w:szCs w:val="24"/>
          <w:lang w:val="ru-RU" w:eastAsia="ru-RU" w:bidi="ar-SA"/>
        </w:rPr>
      </w:pPr>
    </w:p>
    <w:p w:rsidR="006F06F5" w:rsidP="006F06F5">
      <w:pPr>
        <w:autoSpaceDE w:val="0"/>
        <w:autoSpaceDN w:val="0"/>
        <w:adjustRightInd w:val="0"/>
        <w:spacing w:after="0" w:line="240" w:lineRule="auto"/>
        <w:contextualSpacing/>
        <w:jc w:val="center"/>
        <w:rPr>
          <w:rFonts w:ascii="Times New Roman" w:eastAsia="Times New Roman" w:hAnsi="Times New Roman" w:cs="Times New Roman"/>
          <w:b/>
          <w:sz w:val="28"/>
          <w:szCs w:val="28"/>
          <w:lang w:val="ru-RU" w:eastAsia="ru-RU" w:bidi="ar-SA"/>
        </w:rPr>
      </w:pPr>
      <w:r w:rsidRPr="003E6539">
        <w:rPr>
          <w:rFonts w:ascii="Times New Roman" w:eastAsia="Times New Roman" w:hAnsi="Times New Roman" w:cs="Times New Roman"/>
          <w:b/>
          <w:sz w:val="28"/>
          <w:szCs w:val="28"/>
          <w:lang w:val="ru-RU" w:eastAsia="ru-RU" w:bidi="ar-SA"/>
        </w:rPr>
        <w:t xml:space="preserve">Перечень проверяемых требований к результатам освоения основной образовательной программы основного общего образования  по </w:t>
      </w:r>
      <w:r>
        <w:rPr>
          <w:rFonts w:ascii="Times New Roman" w:eastAsia="Times New Roman" w:hAnsi="Times New Roman" w:cs="Times New Roman"/>
          <w:b/>
          <w:sz w:val="28"/>
          <w:szCs w:val="28"/>
          <w:lang w:val="ru-RU" w:eastAsia="ru-RU" w:bidi="ar-SA"/>
        </w:rPr>
        <w:t>вероятности и статистике</w:t>
      </w:r>
    </w:p>
    <w:p w:rsidR="006F06F5" w:rsidRPr="00A12470" w:rsidP="006F06F5">
      <w:pPr>
        <w:autoSpaceDE w:val="0"/>
        <w:autoSpaceDN w:val="0"/>
        <w:adjustRightInd w:val="0"/>
        <w:spacing w:after="0" w:line="240" w:lineRule="auto"/>
        <w:contextualSpacing/>
        <w:jc w:val="center"/>
        <w:rPr>
          <w:rFonts w:ascii="Times New Roman" w:eastAsia="Times New Roman" w:hAnsi="Times New Roman" w:cs="Times New Roman"/>
          <w:b/>
          <w:sz w:val="28"/>
          <w:szCs w:val="28"/>
          <w:lang w:val="ru-RU" w:eastAsia="ru-RU" w:bidi="ar-SA"/>
        </w:rPr>
      </w:pPr>
    </w:p>
    <w:tbl>
      <w:tblPr>
        <w:tblStyle w:val="TableNormal"/>
        <w:tblW w:w="9282" w:type="dxa"/>
        <w:tblInd w:w="-284" w:type="dxa"/>
        <w:tblCellMar>
          <w:top w:w="29" w:type="dxa"/>
          <w:left w:w="29" w:type="dxa"/>
          <w:right w:w="0" w:type="dxa"/>
        </w:tblCellMar>
        <w:tblLook w:val="04A0"/>
      </w:tblPr>
      <w:tblGrid>
        <w:gridCol w:w="1791"/>
        <w:gridCol w:w="7491"/>
      </w:tblGrid>
      <w:tr w:rsidTr="002D4403">
        <w:tblPrEx>
          <w:tblW w:w="9282" w:type="dxa"/>
          <w:tblInd w:w="-284" w:type="dxa"/>
          <w:tblCellMar>
            <w:top w:w="29" w:type="dxa"/>
            <w:left w:w="29" w:type="dxa"/>
            <w:right w:w="0" w:type="dxa"/>
          </w:tblCellMar>
          <w:tblLook w:val="04A0"/>
        </w:tblPrEx>
        <w:trPr>
          <w:trHeight w:val="1390"/>
        </w:trPr>
        <w:tc>
          <w:tcPr>
            <w:tcW w:w="1791" w:type="dxa"/>
            <w:tcBorders>
              <w:top w:val="single" w:sz="2" w:space="0" w:color="000000"/>
              <w:left w:val="single" w:sz="2" w:space="0" w:color="000000"/>
              <w:bottom w:val="single" w:sz="2" w:space="0" w:color="000000"/>
              <w:right w:val="single" w:sz="2" w:space="0" w:color="000000"/>
            </w:tcBorders>
            <w:shd w:val="clear" w:color="auto" w:fill="auto"/>
          </w:tcPr>
          <w:p w:rsidR="006F06F5" w:rsidRPr="003E6539" w:rsidP="002D4403">
            <w:pPr>
              <w:spacing w:after="0" w:line="240" w:lineRule="auto"/>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b/>
                <w:sz w:val="28"/>
                <w:szCs w:val="28"/>
                <w:lang w:val="ru-RU" w:eastAsia="ru-RU" w:bidi="ar-SA"/>
              </w:rPr>
              <w:t xml:space="preserve">Код </w:t>
            </w:r>
            <w:r w:rsidRPr="003E6539">
              <w:rPr>
                <w:rFonts w:ascii="Times New Roman" w:eastAsia="Times New Roman" w:hAnsi="Times New Roman" w:cs="Times New Roman"/>
                <w:b/>
                <w:sz w:val="28"/>
                <w:szCs w:val="28"/>
                <w:lang w:val="ru-RU" w:eastAsia="ru-RU" w:bidi="ar-SA"/>
              </w:rPr>
              <w:t>проверяемого</w:t>
            </w:r>
          </w:p>
          <w:p w:rsidR="006F06F5" w:rsidRPr="003E6539" w:rsidP="002D4403">
            <w:pPr>
              <w:spacing w:after="0" w:line="240" w:lineRule="auto"/>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b/>
                <w:sz w:val="28"/>
                <w:szCs w:val="28"/>
                <w:lang w:val="ru-RU" w:eastAsia="ru-RU" w:bidi="ar-SA"/>
              </w:rPr>
              <w:t xml:space="preserve">требования </w:t>
            </w:r>
          </w:p>
        </w:tc>
        <w:tc>
          <w:tcPr>
            <w:tcW w:w="7491" w:type="dxa"/>
            <w:tcBorders>
              <w:top w:val="single" w:sz="2" w:space="0" w:color="000000"/>
              <w:left w:val="single" w:sz="2" w:space="0" w:color="000000"/>
              <w:bottom w:val="single" w:sz="2" w:space="0" w:color="000000"/>
              <w:right w:val="single" w:sz="2" w:space="0" w:color="000000"/>
            </w:tcBorders>
            <w:shd w:val="clear" w:color="auto" w:fill="auto"/>
          </w:tcPr>
          <w:p w:rsidR="006F06F5" w:rsidRPr="003E6539" w:rsidP="002D4403">
            <w:pPr>
              <w:spacing w:after="0" w:line="240" w:lineRule="auto"/>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b/>
                <w:sz w:val="28"/>
                <w:szCs w:val="28"/>
                <w:lang w:val="ru-RU" w:eastAsia="ru-RU" w:bidi="ar-SA"/>
              </w:rPr>
              <w:t xml:space="preserve">Проверяемые требования к предметным результатам освоения основной образовательной программы </w:t>
            </w:r>
          </w:p>
          <w:p w:rsidR="006F06F5" w:rsidP="002D4403">
            <w:pPr>
              <w:spacing w:after="0" w:line="240" w:lineRule="auto"/>
              <w:contextualSpacing/>
              <w:jc w:val="center"/>
              <w:rPr>
                <w:rFonts w:ascii="Times New Roman" w:eastAsia="Times New Roman" w:hAnsi="Times New Roman" w:cs="Times New Roman"/>
                <w:b/>
                <w:sz w:val="28"/>
                <w:szCs w:val="28"/>
                <w:lang w:val="ru-RU" w:eastAsia="ru-RU" w:bidi="ar-SA"/>
              </w:rPr>
            </w:pPr>
            <w:r w:rsidRPr="003E6539">
              <w:rPr>
                <w:rFonts w:ascii="Times New Roman" w:eastAsia="Times New Roman" w:hAnsi="Times New Roman" w:cs="Times New Roman"/>
                <w:b/>
                <w:sz w:val="28"/>
                <w:szCs w:val="28"/>
                <w:lang w:val="ru-RU" w:eastAsia="ru-RU" w:bidi="ar-SA"/>
              </w:rPr>
              <w:t>основного общего образования</w:t>
            </w:r>
          </w:p>
          <w:p w:rsidR="006F06F5" w:rsidRPr="003E6539" w:rsidP="002D4403">
            <w:pPr>
              <w:spacing w:after="0" w:line="240" w:lineRule="auto"/>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b/>
                <w:sz w:val="28"/>
                <w:szCs w:val="28"/>
                <w:lang w:val="ru-RU" w:eastAsia="ru-RU" w:bidi="ar-SA"/>
              </w:rPr>
              <w:t>по вероятности и статистике</w:t>
            </w:r>
          </w:p>
        </w:tc>
      </w:tr>
      <w:tr w:rsidTr="00A12470">
        <w:tblPrEx>
          <w:tblW w:w="9282" w:type="dxa"/>
          <w:tblInd w:w="-284" w:type="dxa"/>
          <w:tblCellMar>
            <w:top w:w="29" w:type="dxa"/>
            <w:left w:w="29" w:type="dxa"/>
            <w:right w:w="0" w:type="dxa"/>
          </w:tblCellMar>
          <w:tblLook w:val="04A0"/>
        </w:tblPrEx>
        <w:trPr>
          <w:trHeight w:val="250"/>
        </w:trPr>
        <w:tc>
          <w:tcPr>
            <w:tcW w:w="1791" w:type="dxa"/>
            <w:tcBorders>
              <w:top w:val="single" w:sz="2" w:space="0" w:color="000000"/>
              <w:left w:val="single" w:sz="2" w:space="0" w:color="000000"/>
              <w:bottom w:val="single" w:sz="2" w:space="0" w:color="000000"/>
              <w:right w:val="single" w:sz="2" w:space="0" w:color="000000"/>
            </w:tcBorders>
            <w:shd w:val="clear" w:color="auto" w:fill="auto"/>
          </w:tcPr>
          <w:p w:rsidR="006F06F5" w:rsidRPr="00E43382" w:rsidP="002D4403">
            <w:pPr>
              <w:spacing w:after="0" w:line="240" w:lineRule="auto"/>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7</w:t>
            </w:r>
          </w:p>
        </w:tc>
        <w:tc>
          <w:tcPr>
            <w:tcW w:w="7491" w:type="dxa"/>
            <w:tcBorders>
              <w:top w:val="single" w:sz="2" w:space="0" w:color="000000"/>
              <w:left w:val="single" w:sz="2" w:space="0" w:color="000000"/>
              <w:bottom w:val="single" w:sz="2" w:space="0" w:color="000000"/>
              <w:right w:val="single" w:sz="2" w:space="0" w:color="000000"/>
            </w:tcBorders>
            <w:shd w:val="clear" w:color="auto" w:fill="auto"/>
          </w:tcPr>
          <w:p w:rsidR="006F06F5" w:rsidRPr="00A12470" w:rsidP="002D4403">
            <w:pPr>
              <w:spacing w:after="0" w:line="240" w:lineRule="auto"/>
              <w:contextualSpacing/>
              <w:jc w:val="both"/>
              <w:rPr>
                <w:rFonts w:ascii="Times New Roman" w:eastAsia="Times New Roman" w:hAnsi="Times New Roman" w:cs="Times New Roman"/>
                <w:sz w:val="28"/>
                <w:szCs w:val="28"/>
                <w:lang w:val="ru-RU" w:eastAsia="ru-RU" w:bidi="ar-SA"/>
              </w:rPr>
            </w:pPr>
            <w:r w:rsidRPr="00A12470">
              <w:rPr>
                <w:rFonts w:ascii="Times New Roman" w:eastAsia="Times New Roman" w:hAnsi="Times New Roman" w:cs="Times New Roman"/>
                <w:sz w:val="28"/>
                <w:szCs w:val="28"/>
                <w:lang w:val="ru-RU" w:eastAsia="ru-RU" w:bidi="ar-SA"/>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A12470">
              <w:rPr>
                <w:rFonts w:ascii="Times New Roman" w:eastAsia="Times New Roman" w:hAnsi="Times New Roman" w:cs="Times New Roman"/>
                <w:sz w:val="28"/>
                <w:szCs w:val="28"/>
                <w:lang w:val="ru-RU" w:eastAsia="ru-RU" w:bidi="ar-SA"/>
              </w:rPr>
              <w:t xml:space="preserve"> графически исследовать совместные наблюдения с помощью диаграмм рассеивания и линейной регрессии</w:t>
            </w:r>
          </w:p>
        </w:tc>
      </w:tr>
      <w:tr w:rsidTr="00A12470">
        <w:tblPrEx>
          <w:tblW w:w="9282" w:type="dxa"/>
          <w:tblInd w:w="-284" w:type="dxa"/>
          <w:tblCellMar>
            <w:top w:w="29" w:type="dxa"/>
            <w:left w:w="29" w:type="dxa"/>
            <w:right w:w="0" w:type="dxa"/>
          </w:tblCellMar>
          <w:tblLook w:val="04A0"/>
        </w:tblPrEx>
        <w:trPr>
          <w:trHeight w:val="250"/>
        </w:trPr>
        <w:tc>
          <w:tcPr>
            <w:tcW w:w="1791" w:type="dxa"/>
            <w:tcBorders>
              <w:top w:val="single" w:sz="2" w:space="0" w:color="000000"/>
              <w:left w:val="single" w:sz="2" w:space="0" w:color="000000"/>
              <w:bottom w:val="single" w:sz="2" w:space="0" w:color="000000"/>
              <w:right w:val="single" w:sz="2" w:space="0" w:color="000000"/>
            </w:tcBorders>
            <w:shd w:val="clear" w:color="auto" w:fill="auto"/>
          </w:tcPr>
          <w:p w:rsidR="00A12470" w:rsidP="002D4403">
            <w:pPr>
              <w:spacing w:after="0" w:line="240" w:lineRule="auto"/>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8</w:t>
            </w:r>
          </w:p>
        </w:tc>
        <w:tc>
          <w:tcPr>
            <w:tcW w:w="7491" w:type="dxa"/>
            <w:tcBorders>
              <w:top w:val="single" w:sz="2" w:space="0" w:color="000000"/>
              <w:left w:val="single" w:sz="2" w:space="0" w:color="000000"/>
              <w:bottom w:val="single" w:sz="2" w:space="0" w:color="000000"/>
              <w:right w:val="single" w:sz="2" w:space="0" w:color="000000"/>
            </w:tcBorders>
            <w:shd w:val="clear" w:color="auto" w:fill="auto"/>
          </w:tcPr>
          <w:p w:rsidR="00A12470" w:rsidRPr="00A12470" w:rsidP="00A12470">
            <w:pPr>
              <w:spacing w:after="0" w:line="240" w:lineRule="auto"/>
              <w:ind w:left="53" w:right="180"/>
              <w:contextualSpacing/>
              <w:jc w:val="both"/>
              <w:rPr>
                <w:rFonts w:ascii="Times New Roman" w:eastAsia="Times New Roman" w:hAnsi="Times New Roman" w:cs="Times New Roman"/>
                <w:sz w:val="28"/>
                <w:szCs w:val="28"/>
                <w:lang w:val="ru-RU" w:eastAsia="ru-RU" w:bidi="ar-SA"/>
              </w:rPr>
            </w:pPr>
            <w:r w:rsidRPr="00A12470">
              <w:rPr>
                <w:rFonts w:ascii="Times New Roman" w:eastAsia="Times New Roman" w:hAnsi="Times New Roman" w:cs="Times New Roman"/>
                <w:sz w:val="28"/>
                <w:szCs w:val="28"/>
                <w:lang w:val="ru-RU" w:eastAsia="ru-RU" w:bidi="ar-SA"/>
              </w:rPr>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w:t>
            </w:r>
            <w:r w:rsidRPr="00A12470">
              <w:rPr>
                <w:rFonts w:ascii="Times New Roman" w:eastAsia="Times New Roman" w:hAnsi="Times New Roman" w:cs="Times New Roman"/>
                <w:sz w:val="28"/>
                <w:szCs w:val="28"/>
                <w:lang w:val="ru-RU" w:eastAsia="ru-RU" w:bidi="ar-SA"/>
              </w:rPr>
              <w:t xml:space="preserve">умножения вероятностей, формулу полной вероятности, формулу Бернулли, комбинаторные факты и формулы; оценивать вероятности реальных событий; </w:t>
            </w:r>
            <w:r w:rsidRPr="00A12470">
              <w:rPr>
                <w:rFonts w:ascii="Times New Roman" w:eastAsia="Times New Roman" w:hAnsi="Times New Roman" w:cs="Times New Roman"/>
                <w:sz w:val="28"/>
                <w:szCs w:val="28"/>
                <w:lang w:val="ru-RU" w:eastAsia="ru-RU" w:bidi="ar-SA"/>
              </w:rPr>
              <w:t>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r w:rsidRPr="00A12470">
              <w:rPr>
                <w:rFonts w:ascii="Times New Roman" w:eastAsia="Times New Roman" w:hAnsi="Times New Roman" w:cs="Times New Roman"/>
                <w:sz w:val="28"/>
                <w:szCs w:val="28"/>
                <w:lang w:val="ru-RU" w:eastAsia="ru-RU" w:bidi="ar-SA"/>
              </w:rPr>
              <w:t xml:space="preserve">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bl>
    <w:p w:rsidR="006F06F5" w:rsidRPr="006F06F5" w:rsidP="006F06F5">
      <w:pPr>
        <w:spacing w:after="0" w:line="240" w:lineRule="auto"/>
        <w:ind w:firstLine="709"/>
        <w:contextualSpacing/>
        <w:jc w:val="both"/>
        <w:rPr>
          <w:rFonts w:ascii="Times New Roman" w:eastAsia="Times New Roman" w:hAnsi="Times New Roman" w:cs="Times New Roman"/>
          <w:sz w:val="28"/>
          <w:szCs w:val="28"/>
          <w:lang w:val="ru-RU" w:eastAsia="ru-RU" w:bidi="ar-SA"/>
        </w:rPr>
      </w:pPr>
    </w:p>
    <w:p w:rsidR="006F06F5" w:rsidRPr="003E6539" w:rsidP="006F06F5">
      <w:pPr>
        <w:spacing w:after="0" w:line="240" w:lineRule="auto"/>
        <w:ind w:firstLine="709"/>
        <w:contextualSpacing/>
        <w:jc w:val="both"/>
        <w:rPr>
          <w:rFonts w:ascii="Times New Roman" w:eastAsia="Times New Roman" w:hAnsi="Times New Roman" w:cs="Times New Roman"/>
          <w:b/>
          <w:sz w:val="28"/>
          <w:szCs w:val="28"/>
          <w:lang w:val="ru-RU" w:eastAsia="ru-RU" w:bidi="ar-SA"/>
        </w:rPr>
      </w:pPr>
      <w:r w:rsidRPr="003E6539">
        <w:rPr>
          <w:rFonts w:ascii="Times New Roman" w:eastAsia="Times New Roman" w:hAnsi="Times New Roman" w:cs="Times New Roman"/>
          <w:b/>
          <w:sz w:val="28"/>
          <w:szCs w:val="28"/>
          <w:lang w:val="ru-RU" w:eastAsia="ru-RU" w:bidi="ar-SA"/>
        </w:rPr>
        <w:t xml:space="preserve">Распределение заданий КИМ по уровням сложности </w:t>
      </w:r>
    </w:p>
    <w:p w:rsidR="006F06F5" w:rsidRPr="003E6539" w:rsidP="006F06F5">
      <w:pPr>
        <w:spacing w:after="0" w:line="240" w:lineRule="auto"/>
        <w:ind w:firstLine="709"/>
        <w:contextualSpacing/>
        <w:jc w:val="both"/>
        <w:rPr>
          <w:rFonts w:ascii="Times New Roman" w:eastAsia="Times New Roman" w:hAnsi="Times New Roman" w:cs="Times New Roman"/>
          <w:b/>
          <w:sz w:val="28"/>
          <w:szCs w:val="28"/>
          <w:lang w:val="ru-RU" w:eastAsia="ru-RU" w:bidi="ar-SA"/>
        </w:rPr>
      </w:pPr>
      <w:r w:rsidRPr="003E6539">
        <w:rPr>
          <w:rFonts w:ascii="Times New Roman" w:eastAsia="Times New Roman" w:hAnsi="Times New Roman" w:cs="Times New Roman"/>
          <w:sz w:val="28"/>
          <w:szCs w:val="28"/>
          <w:lang w:val="ru-RU" w:eastAsia="ru-RU" w:bidi="ar-SA"/>
        </w:rPr>
        <w:t>В</w:t>
      </w:r>
      <w:r>
        <w:rPr>
          <w:rFonts w:ascii="Times New Roman" w:eastAsia="Times New Roman" w:hAnsi="Times New Roman" w:cs="Times New Roman"/>
          <w:sz w:val="28"/>
          <w:szCs w:val="28"/>
          <w:lang w:val="ru-RU" w:eastAsia="ru-RU" w:bidi="ar-SA"/>
        </w:rPr>
        <w:t xml:space="preserve">  </w:t>
      </w:r>
      <w:r w:rsidRPr="003E6539">
        <w:rPr>
          <w:rFonts w:ascii="Times New Roman" w:eastAsia="Times New Roman" w:hAnsi="Times New Roman" w:cs="Times New Roman"/>
          <w:sz w:val="28"/>
          <w:szCs w:val="28"/>
          <w:lang w:val="ru-RU" w:eastAsia="ru-RU" w:bidi="ar-SA"/>
        </w:rPr>
        <w:t>КИМ</w:t>
      </w:r>
      <w:r w:rsidRPr="003E6539">
        <w:rPr>
          <w:rFonts w:ascii="Times New Roman" w:eastAsia="Times New Roman" w:hAnsi="Times New Roman" w:cs="Times New Roman"/>
          <w:sz w:val="28"/>
          <w:szCs w:val="28"/>
          <w:lang w:val="ru-RU" w:eastAsia="ru-RU" w:bidi="ar-SA"/>
        </w:rPr>
        <w:t xml:space="preserve"> представлены задания базового </w:t>
      </w:r>
      <w:r w:rsidR="00A12470">
        <w:rPr>
          <w:rFonts w:ascii="Times New Roman" w:eastAsia="Times New Roman" w:hAnsi="Times New Roman" w:cs="Times New Roman"/>
          <w:sz w:val="28"/>
          <w:szCs w:val="28"/>
          <w:lang w:val="ru-RU" w:eastAsia="ru-RU" w:bidi="ar-SA"/>
        </w:rPr>
        <w:t xml:space="preserve">и углубленного </w:t>
      </w:r>
      <w:r w:rsidRPr="003E6539">
        <w:rPr>
          <w:rFonts w:ascii="Times New Roman" w:eastAsia="Times New Roman" w:hAnsi="Times New Roman" w:cs="Times New Roman"/>
          <w:sz w:val="28"/>
          <w:szCs w:val="28"/>
          <w:lang w:val="ru-RU" w:eastAsia="ru-RU" w:bidi="ar-SA"/>
        </w:rPr>
        <w:t>уровня сложности</w:t>
      </w:r>
      <w:r>
        <w:rPr>
          <w:rFonts w:ascii="Times New Roman" w:eastAsia="Times New Roman" w:hAnsi="Times New Roman" w:cs="Times New Roman"/>
          <w:sz w:val="28"/>
          <w:szCs w:val="28"/>
          <w:lang w:val="ru-RU" w:eastAsia="ru-RU" w:bidi="ar-SA"/>
        </w:rPr>
        <w:t xml:space="preserve"> по вероятности и статистике</w:t>
      </w:r>
      <w:r w:rsidRPr="003E6539">
        <w:rPr>
          <w:rFonts w:ascii="Times New Roman" w:eastAsia="Times New Roman" w:hAnsi="Times New Roman" w:cs="Times New Roman"/>
          <w:sz w:val="28"/>
          <w:szCs w:val="28"/>
          <w:lang w:val="ru-RU" w:eastAsia="ru-RU" w:bidi="ar-SA"/>
        </w:rPr>
        <w:t xml:space="preserve">. Задания базового уровня проверяют освоение базовых знаний и умений, без которых невозможно успешное продолжение обучения на следующей ступени. </w:t>
      </w:r>
    </w:p>
    <w:p w:rsidR="006F06F5" w:rsidRPr="00F96ECB" w:rsidP="006F06F5">
      <w:pPr>
        <w:spacing w:after="0" w:line="240" w:lineRule="auto"/>
        <w:ind w:firstLine="709"/>
        <w:contextualSpacing/>
        <w:jc w:val="both"/>
        <w:rPr>
          <w:rFonts w:ascii="Times New Roman" w:eastAsia="Times New Roman" w:hAnsi="Times New Roman" w:cs="Times New Roman"/>
          <w:b/>
          <w:sz w:val="28"/>
          <w:szCs w:val="28"/>
          <w:lang w:val="ru-RU" w:eastAsia="ru-RU" w:bidi="ar-SA"/>
        </w:rPr>
      </w:pPr>
      <w:r w:rsidRPr="003E6539">
        <w:rPr>
          <w:rFonts w:ascii="Times New Roman" w:eastAsia="Times New Roman" w:hAnsi="Times New Roman" w:cs="Times New Roman"/>
          <w:b/>
          <w:sz w:val="28"/>
          <w:szCs w:val="28"/>
          <w:lang w:val="ru-RU" w:eastAsia="ru-RU" w:bidi="ar-SA"/>
        </w:rPr>
        <w:t xml:space="preserve">Система оценивания выполнения отдельных заданий  и </w:t>
      </w:r>
      <w:r w:rsidRPr="00F96ECB">
        <w:rPr>
          <w:rFonts w:ascii="Times New Roman" w:eastAsia="Times New Roman" w:hAnsi="Times New Roman" w:cs="Times New Roman"/>
          <w:b/>
          <w:sz w:val="28"/>
          <w:szCs w:val="28"/>
          <w:lang w:val="ru-RU" w:eastAsia="ru-RU" w:bidi="ar-SA"/>
        </w:rPr>
        <w:t>проверочной работы в целом.</w:t>
      </w:r>
    </w:p>
    <w:p w:rsidR="006F06F5" w:rsidRPr="00F96ECB" w:rsidP="006F06F5">
      <w:pPr>
        <w:spacing w:after="0" w:line="240" w:lineRule="auto"/>
        <w:ind w:firstLine="709"/>
        <w:contextualSpacing/>
        <w:jc w:val="both"/>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 xml:space="preserve">Правильное выполнение каждого из заданий </w:t>
      </w:r>
      <w:r w:rsidR="001C099E">
        <w:rPr>
          <w:rFonts w:ascii="Times New Roman" w:eastAsia="Times New Roman" w:hAnsi="Times New Roman" w:cs="Times New Roman"/>
          <w:sz w:val="28"/>
          <w:szCs w:val="28"/>
          <w:lang w:val="ru-RU" w:eastAsia="ru-RU" w:bidi="ar-SA"/>
        </w:rPr>
        <w:t xml:space="preserve">базового уровня </w:t>
      </w:r>
      <w:r w:rsidRPr="00F96ECB">
        <w:rPr>
          <w:rFonts w:ascii="Times New Roman" w:eastAsia="Times New Roman" w:hAnsi="Times New Roman" w:cs="Times New Roman"/>
          <w:sz w:val="28"/>
          <w:szCs w:val="28"/>
          <w:lang w:val="ru-RU" w:eastAsia="ru-RU" w:bidi="ar-SA"/>
        </w:rPr>
        <w:t>1–</w:t>
      </w:r>
      <w:r w:rsidR="00176BDF">
        <w:rPr>
          <w:rFonts w:ascii="Times New Roman" w:eastAsia="Times New Roman" w:hAnsi="Times New Roman" w:cs="Times New Roman"/>
          <w:sz w:val="28"/>
          <w:szCs w:val="28"/>
          <w:lang w:val="ru-RU" w:eastAsia="ru-RU" w:bidi="ar-SA"/>
        </w:rPr>
        <w:t>7</w:t>
      </w:r>
      <w:r w:rsidR="001C099E">
        <w:rPr>
          <w:rFonts w:ascii="Times New Roman" w:eastAsia="Times New Roman" w:hAnsi="Times New Roman" w:cs="Times New Roman"/>
          <w:sz w:val="28"/>
          <w:szCs w:val="28"/>
          <w:lang w:val="ru-RU" w:eastAsia="ru-RU" w:bidi="ar-SA"/>
        </w:rPr>
        <w:t xml:space="preserve"> оценивается 1 баллом</w:t>
      </w:r>
      <w:r w:rsidR="00176BDF">
        <w:rPr>
          <w:rFonts w:ascii="Times New Roman" w:eastAsia="Times New Roman" w:hAnsi="Times New Roman" w:cs="Times New Roman"/>
          <w:sz w:val="28"/>
          <w:szCs w:val="28"/>
          <w:lang w:val="ru-RU" w:eastAsia="ru-RU" w:bidi="ar-SA"/>
        </w:rPr>
        <w:t xml:space="preserve">, 8 задание углубленного уровня </w:t>
      </w:r>
      <w:r w:rsidR="001C099E">
        <w:rPr>
          <w:rFonts w:ascii="Times New Roman" w:eastAsia="Times New Roman" w:hAnsi="Times New Roman" w:cs="Times New Roman"/>
          <w:sz w:val="28"/>
          <w:szCs w:val="28"/>
          <w:lang w:val="ru-RU" w:eastAsia="ru-RU" w:bidi="ar-SA"/>
        </w:rPr>
        <w:t>– 2 баллами</w:t>
      </w:r>
      <w:r w:rsidR="00176BDF">
        <w:rPr>
          <w:rFonts w:ascii="Times New Roman" w:eastAsia="Times New Roman" w:hAnsi="Times New Roman" w:cs="Times New Roman"/>
          <w:sz w:val="28"/>
          <w:szCs w:val="28"/>
          <w:lang w:val="ru-RU" w:eastAsia="ru-RU" w:bidi="ar-SA"/>
        </w:rPr>
        <w:t>. В заданиях базового уровня 1-7</w:t>
      </w:r>
      <w:r w:rsidR="001C099E">
        <w:rPr>
          <w:rFonts w:ascii="Times New Roman" w:eastAsia="Times New Roman" w:hAnsi="Times New Roman" w:cs="Times New Roman"/>
          <w:sz w:val="28"/>
          <w:szCs w:val="28"/>
          <w:lang w:val="ru-RU" w:eastAsia="ru-RU" w:bidi="ar-SA"/>
        </w:rPr>
        <w:t xml:space="preserve"> должен быть указан краткий ответ, а в</w:t>
      </w:r>
      <w:r w:rsidR="00176BDF">
        <w:rPr>
          <w:rFonts w:ascii="Times New Roman" w:eastAsia="Times New Roman" w:hAnsi="Times New Roman" w:cs="Times New Roman"/>
          <w:sz w:val="28"/>
          <w:szCs w:val="28"/>
          <w:lang w:val="ru-RU" w:eastAsia="ru-RU" w:bidi="ar-SA"/>
        </w:rPr>
        <w:t xml:space="preserve"> задании углубленного уровня 8 </w:t>
      </w:r>
      <w:r w:rsidR="001C099E">
        <w:rPr>
          <w:rFonts w:ascii="Times New Roman" w:eastAsia="Times New Roman" w:hAnsi="Times New Roman" w:cs="Times New Roman"/>
          <w:sz w:val="28"/>
          <w:szCs w:val="28"/>
          <w:lang w:val="ru-RU" w:eastAsia="ru-RU" w:bidi="ar-SA"/>
        </w:rPr>
        <w:t xml:space="preserve">должно быть представлено аргументированное решение и ответ. </w:t>
      </w:r>
      <w:r w:rsidRPr="00F96ECB">
        <w:rPr>
          <w:rFonts w:ascii="Times New Roman" w:eastAsia="Times New Roman" w:hAnsi="Times New Roman" w:cs="Times New Roman"/>
          <w:sz w:val="28"/>
          <w:szCs w:val="28"/>
          <w:lang w:val="ru-RU" w:eastAsia="ru-RU" w:bidi="ar-SA"/>
        </w:rPr>
        <w:t>Задание считается выполненным верно, если ответ записан в той форме, которая указана в инструкции по выполнению задания, и полностью совпадает с эталоном ответа. Максимальное количество баллов, которое можно получит</w:t>
      </w:r>
      <w:r w:rsidR="00176BDF">
        <w:rPr>
          <w:rFonts w:ascii="Times New Roman" w:eastAsia="Times New Roman" w:hAnsi="Times New Roman" w:cs="Times New Roman"/>
          <w:sz w:val="28"/>
          <w:szCs w:val="28"/>
          <w:lang w:val="ru-RU" w:eastAsia="ru-RU" w:bidi="ar-SA"/>
        </w:rPr>
        <w:t>ь за выполнение заданий равно 9</w:t>
      </w:r>
      <w:r w:rsidRPr="00F96ECB">
        <w:rPr>
          <w:rFonts w:ascii="Times New Roman" w:eastAsia="Times New Roman" w:hAnsi="Times New Roman" w:cs="Times New Roman"/>
          <w:sz w:val="28"/>
          <w:szCs w:val="28"/>
          <w:lang w:val="ru-RU" w:eastAsia="ru-RU" w:bidi="ar-SA"/>
        </w:rPr>
        <w:t xml:space="preserve">.  </w:t>
      </w:r>
    </w:p>
    <w:p w:rsidR="00856E6D" w:rsidP="006F06F5">
      <w:pPr>
        <w:spacing w:after="0" w:line="240" w:lineRule="auto"/>
        <w:ind w:firstLine="709"/>
        <w:contextualSpacing/>
        <w:jc w:val="both"/>
        <w:rPr>
          <w:rFonts w:ascii="Times New Roman" w:eastAsia="Times New Roman" w:hAnsi="Times New Roman" w:cs="Times New Roman"/>
          <w:sz w:val="28"/>
          <w:szCs w:val="28"/>
          <w:lang w:val="ru-RU" w:eastAsia="ru-RU" w:bidi="ar-SA"/>
        </w:rPr>
      </w:pPr>
    </w:p>
    <w:p w:rsidR="00856E6D" w:rsidP="006F06F5">
      <w:pPr>
        <w:spacing w:after="0" w:line="240" w:lineRule="auto"/>
        <w:ind w:firstLine="709"/>
        <w:contextualSpacing/>
        <w:jc w:val="both"/>
        <w:rPr>
          <w:rFonts w:ascii="Times New Roman" w:eastAsia="Times New Roman" w:hAnsi="Times New Roman" w:cs="Times New Roman"/>
          <w:sz w:val="28"/>
          <w:szCs w:val="28"/>
          <w:lang w:val="ru-RU" w:eastAsia="ru-RU" w:bidi="ar-SA"/>
        </w:rPr>
      </w:pPr>
    </w:p>
    <w:p w:rsidR="00856E6D" w:rsidP="006F06F5">
      <w:pPr>
        <w:spacing w:after="0" w:line="240" w:lineRule="auto"/>
        <w:ind w:firstLine="709"/>
        <w:contextualSpacing/>
        <w:jc w:val="both"/>
        <w:rPr>
          <w:rFonts w:ascii="Times New Roman" w:eastAsia="Times New Roman" w:hAnsi="Times New Roman" w:cs="Times New Roman"/>
          <w:sz w:val="28"/>
          <w:szCs w:val="28"/>
          <w:lang w:val="ru-RU" w:eastAsia="ru-RU" w:bidi="ar-SA"/>
        </w:rPr>
      </w:pPr>
    </w:p>
    <w:p w:rsidR="006F06F5" w:rsidRPr="00F96ECB" w:rsidP="006F06F5">
      <w:pPr>
        <w:spacing w:after="0" w:line="240" w:lineRule="auto"/>
        <w:ind w:firstLine="709"/>
        <w:contextualSpacing/>
        <w:jc w:val="both"/>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Шкала пересчёта первичного балла за выполнение итоговой работы в отметку по пятибалльной шкале:</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7"/>
        <w:gridCol w:w="1270"/>
        <w:gridCol w:w="1271"/>
        <w:gridCol w:w="1271"/>
        <w:gridCol w:w="1272"/>
      </w:tblGrid>
      <w:tr w:rsidTr="002D440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36"/>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6F06F5" w:rsidRPr="00F96ECB" w:rsidP="002D4403">
            <w:pPr>
              <w:autoSpaceDE w:val="0"/>
              <w:autoSpaceDN w:val="0"/>
              <w:adjustRightInd w:val="0"/>
              <w:spacing w:after="0" w:line="240" w:lineRule="auto"/>
              <w:contextualSpacing/>
              <w:jc w:val="center"/>
              <w:rPr>
                <w:rFonts w:ascii="Times New Roman" w:eastAsia="Calibri" w:hAnsi="Times New Roman" w:cs="Times New Roman"/>
                <w:b/>
                <w:sz w:val="28"/>
                <w:szCs w:val="28"/>
                <w:lang w:val="ru-RU" w:eastAsia="ru-RU" w:bidi="ar-SA"/>
              </w:rPr>
            </w:pPr>
            <w:r w:rsidRPr="00F96ECB">
              <w:rPr>
                <w:rFonts w:ascii="Times New Roman" w:eastAsia="Calibri" w:hAnsi="Times New Roman" w:cs="Times New Roman"/>
                <w:b/>
                <w:bCs/>
                <w:sz w:val="28"/>
                <w:szCs w:val="28"/>
                <w:lang w:val="ru-RU" w:eastAsia="ru-RU" w:bidi="ar-SA"/>
              </w:rPr>
              <w:t>Отметка по пятибалльной шкале</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F06F5" w:rsidRPr="00F96ECB" w:rsidP="002D4403">
            <w:pPr>
              <w:autoSpaceDE w:val="0"/>
              <w:autoSpaceDN w:val="0"/>
              <w:adjustRightInd w:val="0"/>
              <w:spacing w:after="0" w:line="240" w:lineRule="auto"/>
              <w:contextualSpacing/>
              <w:jc w:val="center"/>
              <w:rPr>
                <w:rFonts w:ascii="Times New Roman" w:eastAsia="Calibri" w:hAnsi="Times New Roman" w:cs="Times New Roman"/>
                <w:b/>
                <w:bCs/>
                <w:sz w:val="28"/>
                <w:szCs w:val="28"/>
                <w:lang w:val="ru-RU" w:eastAsia="ru-RU" w:bidi="ar-SA"/>
              </w:rPr>
            </w:pPr>
            <w:r w:rsidRPr="00F96ECB">
              <w:rPr>
                <w:rFonts w:ascii="Times New Roman" w:eastAsia="Calibri" w:hAnsi="Times New Roman" w:cs="Times New Roman"/>
                <w:b/>
                <w:bCs/>
                <w:sz w:val="28"/>
                <w:szCs w:val="28"/>
                <w:lang w:val="ru-RU" w:eastAsia="ru-RU" w:bidi="ar-SA"/>
              </w:rPr>
              <w:t>«2»</w:t>
            </w:r>
          </w:p>
        </w:tc>
        <w:tc>
          <w:tcPr>
            <w:tcW w:w="1311" w:type="dxa"/>
            <w:tcBorders>
              <w:top w:val="single" w:sz="4" w:space="0" w:color="auto"/>
              <w:left w:val="single" w:sz="4" w:space="0" w:color="auto"/>
              <w:bottom w:val="single" w:sz="4" w:space="0" w:color="auto"/>
              <w:right w:val="single" w:sz="4" w:space="0" w:color="auto"/>
            </w:tcBorders>
            <w:shd w:val="clear" w:color="auto" w:fill="auto"/>
            <w:hideMark/>
          </w:tcPr>
          <w:p w:rsidR="006F06F5" w:rsidRPr="00F96ECB" w:rsidP="002D4403">
            <w:pPr>
              <w:autoSpaceDE w:val="0"/>
              <w:autoSpaceDN w:val="0"/>
              <w:adjustRightInd w:val="0"/>
              <w:spacing w:after="0" w:line="240" w:lineRule="auto"/>
              <w:contextualSpacing/>
              <w:jc w:val="center"/>
              <w:rPr>
                <w:rFonts w:ascii="Times New Roman" w:eastAsia="Calibri" w:hAnsi="Times New Roman" w:cs="Times New Roman"/>
                <w:b/>
                <w:sz w:val="28"/>
                <w:szCs w:val="28"/>
                <w:lang w:val="ru-RU" w:eastAsia="ru-RU" w:bidi="ar-SA"/>
              </w:rPr>
            </w:pPr>
            <w:r w:rsidRPr="00F96ECB">
              <w:rPr>
                <w:rFonts w:ascii="Times New Roman" w:eastAsia="Calibri" w:hAnsi="Times New Roman" w:cs="Times New Roman"/>
                <w:b/>
                <w:bCs/>
                <w:sz w:val="28"/>
                <w:szCs w:val="28"/>
                <w:lang w:val="ru-RU" w:eastAsia="ru-RU" w:bidi="ar-SA"/>
              </w:rPr>
              <w:t>«3»</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F06F5" w:rsidRPr="00F96ECB" w:rsidP="002D4403">
            <w:pPr>
              <w:autoSpaceDE w:val="0"/>
              <w:autoSpaceDN w:val="0"/>
              <w:adjustRightInd w:val="0"/>
              <w:spacing w:after="0" w:line="240" w:lineRule="auto"/>
              <w:contextualSpacing/>
              <w:jc w:val="center"/>
              <w:rPr>
                <w:rFonts w:ascii="Times New Roman" w:eastAsia="Calibri" w:hAnsi="Times New Roman" w:cs="Times New Roman"/>
                <w:b/>
                <w:sz w:val="28"/>
                <w:szCs w:val="28"/>
                <w:lang w:val="ru-RU" w:eastAsia="ru-RU" w:bidi="ar-SA"/>
              </w:rPr>
            </w:pPr>
            <w:r w:rsidRPr="00F96ECB">
              <w:rPr>
                <w:rFonts w:ascii="Times New Roman" w:eastAsia="Calibri" w:hAnsi="Times New Roman" w:cs="Times New Roman"/>
                <w:b/>
                <w:bCs/>
                <w:sz w:val="28"/>
                <w:szCs w:val="28"/>
                <w:lang w:val="ru-RU" w:eastAsia="ru-RU" w:bidi="ar-SA"/>
              </w:rPr>
              <w:t>«4»</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6F06F5" w:rsidRPr="00F96ECB" w:rsidP="002D4403">
            <w:pPr>
              <w:autoSpaceDE w:val="0"/>
              <w:autoSpaceDN w:val="0"/>
              <w:adjustRightInd w:val="0"/>
              <w:spacing w:after="0" w:line="240" w:lineRule="auto"/>
              <w:contextualSpacing/>
              <w:jc w:val="center"/>
              <w:rPr>
                <w:rFonts w:ascii="Times New Roman" w:eastAsia="Calibri" w:hAnsi="Times New Roman" w:cs="Times New Roman"/>
                <w:b/>
                <w:sz w:val="28"/>
                <w:szCs w:val="28"/>
                <w:lang w:val="ru-RU" w:eastAsia="ru-RU" w:bidi="ar-SA"/>
              </w:rPr>
            </w:pPr>
            <w:r w:rsidRPr="00F96ECB">
              <w:rPr>
                <w:rFonts w:ascii="Times New Roman" w:eastAsia="Calibri" w:hAnsi="Times New Roman" w:cs="Times New Roman"/>
                <w:b/>
                <w:bCs/>
                <w:sz w:val="28"/>
                <w:szCs w:val="28"/>
                <w:lang w:val="ru-RU" w:eastAsia="ru-RU" w:bidi="ar-SA"/>
              </w:rPr>
              <w:t>«5»</w:t>
            </w:r>
          </w:p>
        </w:tc>
      </w:tr>
      <w:tr w:rsidTr="002D4403">
        <w:tblPrEx>
          <w:tblW w:w="0" w:type="auto"/>
          <w:tblLook w:val="04A0"/>
        </w:tblPrEx>
        <w:trPr>
          <w:trHeight w:val="341"/>
        </w:trPr>
        <w:tc>
          <w:tcPr>
            <w:tcW w:w="4644" w:type="dxa"/>
            <w:tcBorders>
              <w:top w:val="single" w:sz="4" w:space="0" w:color="auto"/>
              <w:left w:val="single" w:sz="4" w:space="0" w:color="auto"/>
              <w:bottom w:val="single" w:sz="4" w:space="0" w:color="auto"/>
              <w:right w:val="single" w:sz="4" w:space="0" w:color="auto"/>
            </w:tcBorders>
            <w:shd w:val="clear" w:color="auto" w:fill="auto"/>
          </w:tcPr>
          <w:p w:rsidR="006F06F5" w:rsidRPr="00F96ECB" w:rsidP="002D4403">
            <w:pPr>
              <w:autoSpaceDE w:val="0"/>
              <w:autoSpaceDN w:val="0"/>
              <w:adjustRightInd w:val="0"/>
              <w:spacing w:after="0" w:line="240" w:lineRule="auto"/>
              <w:contextualSpacing/>
              <w:jc w:val="center"/>
              <w:rPr>
                <w:rFonts w:ascii="Times New Roman" w:eastAsia="Calibri" w:hAnsi="Times New Roman" w:cs="Times New Roman"/>
                <w:sz w:val="28"/>
                <w:szCs w:val="28"/>
                <w:lang w:val="ru-RU" w:eastAsia="ru-RU" w:bidi="ar-SA"/>
              </w:rPr>
            </w:pPr>
            <w:r w:rsidRPr="00F96ECB">
              <w:rPr>
                <w:rFonts w:ascii="Times New Roman" w:eastAsia="Calibri" w:hAnsi="Times New Roman" w:cs="Times New Roman"/>
                <w:b/>
                <w:bCs/>
                <w:sz w:val="28"/>
                <w:szCs w:val="28"/>
                <w:lang w:val="ru-RU" w:eastAsia="ru-RU" w:bidi="ar-SA"/>
              </w:rPr>
              <w:t>Общий балл</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F06F5" w:rsidRPr="00F96ECB" w:rsidP="002D4403">
            <w:pPr>
              <w:autoSpaceDE w:val="0"/>
              <w:autoSpaceDN w:val="0"/>
              <w:adjustRightInd w:val="0"/>
              <w:spacing w:after="0" w:line="240" w:lineRule="auto"/>
              <w:contextualSpacing/>
              <w:jc w:val="center"/>
              <w:rPr>
                <w:rFonts w:ascii="Times New Roman" w:eastAsia="Calibri" w:hAnsi="Times New Roman" w:cs="Times New Roman"/>
                <w:sz w:val="28"/>
                <w:szCs w:val="28"/>
                <w:lang w:val="ru-RU" w:eastAsia="ru-RU" w:bidi="ar-SA"/>
              </w:rPr>
            </w:pPr>
            <w:r w:rsidRPr="00F96ECB">
              <w:rPr>
                <w:rFonts w:ascii="Times New Roman" w:eastAsia="Calibri" w:hAnsi="Times New Roman" w:cs="Times New Roman"/>
                <w:sz w:val="28"/>
                <w:szCs w:val="28"/>
                <w:lang w:val="ru-RU" w:eastAsia="ru-RU" w:bidi="ar-SA"/>
              </w:rPr>
              <w:t>0-</w:t>
            </w:r>
            <w:r w:rsidR="00176BDF">
              <w:rPr>
                <w:rFonts w:ascii="Times New Roman" w:eastAsia="Calibri" w:hAnsi="Times New Roman" w:cs="Times New Roman"/>
                <w:sz w:val="28"/>
                <w:szCs w:val="28"/>
                <w:lang w:val="ru-RU" w:eastAsia="ru-RU" w:bidi="ar-SA"/>
              </w:rPr>
              <w:t>4</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F06F5" w:rsidRPr="00F96ECB" w:rsidP="00176BDF">
            <w:pPr>
              <w:autoSpaceDE w:val="0"/>
              <w:autoSpaceDN w:val="0"/>
              <w:adjustRightInd w:val="0"/>
              <w:spacing w:after="0" w:line="240" w:lineRule="auto"/>
              <w:contextualSpacing/>
              <w:jc w:val="center"/>
              <w:rPr>
                <w:rFonts w:ascii="Times New Roman" w:eastAsia="Calibri" w:hAnsi="Times New Roman" w:cs="Times New Roman"/>
                <w:sz w:val="28"/>
                <w:szCs w:val="28"/>
                <w:lang w:val="ru-RU" w:eastAsia="ru-RU" w:bidi="ar-SA"/>
              </w:rPr>
            </w:pPr>
            <w:r>
              <w:rPr>
                <w:rFonts w:ascii="Times New Roman" w:eastAsia="Calibri" w:hAnsi="Times New Roman" w:cs="Times New Roman"/>
                <w:sz w:val="28"/>
                <w:szCs w:val="28"/>
                <w:lang w:val="ru-RU" w:eastAsia="ru-RU" w:bidi="ar-SA"/>
              </w:rPr>
              <w:t>5-6</w:t>
            </w:r>
          </w:p>
        </w:tc>
        <w:tc>
          <w:tcPr>
            <w:tcW w:w="1311" w:type="dxa"/>
            <w:tcBorders>
              <w:top w:val="single" w:sz="4" w:space="0" w:color="auto"/>
              <w:left w:val="single" w:sz="4" w:space="0" w:color="auto"/>
              <w:bottom w:val="single" w:sz="4" w:space="0" w:color="auto"/>
              <w:right w:val="single" w:sz="4" w:space="0" w:color="auto"/>
            </w:tcBorders>
            <w:shd w:val="clear" w:color="auto" w:fill="auto"/>
            <w:hideMark/>
          </w:tcPr>
          <w:p w:rsidR="006F06F5" w:rsidRPr="00F96ECB" w:rsidP="002D4403">
            <w:pPr>
              <w:autoSpaceDE w:val="0"/>
              <w:autoSpaceDN w:val="0"/>
              <w:adjustRightInd w:val="0"/>
              <w:spacing w:after="0" w:line="240" w:lineRule="auto"/>
              <w:contextualSpacing/>
              <w:jc w:val="center"/>
              <w:rPr>
                <w:rFonts w:ascii="Times New Roman" w:eastAsia="Calibri" w:hAnsi="Times New Roman" w:cs="Times New Roman"/>
                <w:sz w:val="28"/>
                <w:szCs w:val="28"/>
                <w:lang w:val="ru-RU" w:eastAsia="ru-RU" w:bidi="ar-SA"/>
              </w:rPr>
            </w:pPr>
            <w:r>
              <w:rPr>
                <w:rFonts w:ascii="Times New Roman" w:eastAsia="Calibri" w:hAnsi="Times New Roman" w:cs="Times New Roman"/>
                <w:sz w:val="28"/>
                <w:szCs w:val="28"/>
                <w:lang w:val="ru-RU" w:eastAsia="ru-RU" w:bidi="ar-SA"/>
              </w:rPr>
              <w:t>7-8</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6F06F5" w:rsidRPr="00F96ECB" w:rsidP="002D4403">
            <w:pPr>
              <w:autoSpaceDE w:val="0"/>
              <w:autoSpaceDN w:val="0"/>
              <w:adjustRightInd w:val="0"/>
              <w:spacing w:after="0" w:line="240" w:lineRule="auto"/>
              <w:contextualSpacing/>
              <w:jc w:val="center"/>
              <w:rPr>
                <w:rFonts w:ascii="Times New Roman" w:eastAsia="Calibri" w:hAnsi="Times New Roman" w:cs="Times New Roman"/>
                <w:sz w:val="28"/>
                <w:szCs w:val="28"/>
                <w:lang w:val="ru-RU" w:eastAsia="ru-RU" w:bidi="ar-SA"/>
              </w:rPr>
            </w:pPr>
            <w:r>
              <w:rPr>
                <w:rFonts w:ascii="Times New Roman" w:eastAsia="Calibri" w:hAnsi="Times New Roman" w:cs="Times New Roman"/>
                <w:sz w:val="28"/>
                <w:szCs w:val="28"/>
                <w:lang w:val="ru-RU" w:eastAsia="ru-RU" w:bidi="ar-SA"/>
              </w:rPr>
              <w:t>9</w:t>
            </w:r>
          </w:p>
        </w:tc>
      </w:tr>
    </w:tbl>
    <w:p w:rsidR="006F06F5" w:rsidRPr="00F96ECB" w:rsidP="006F06F5">
      <w:pPr>
        <w:spacing w:after="0" w:line="240" w:lineRule="auto"/>
        <w:ind w:firstLine="709"/>
        <w:contextualSpacing/>
        <w:jc w:val="both"/>
        <w:rPr>
          <w:rFonts w:ascii="Times New Roman" w:eastAsia="Times New Roman" w:hAnsi="Times New Roman" w:cs="Times New Roman"/>
          <w:b/>
          <w:sz w:val="28"/>
          <w:szCs w:val="28"/>
          <w:lang w:val="ru-RU" w:eastAsia="ru-RU" w:bidi="ar-SA"/>
        </w:rPr>
      </w:pPr>
    </w:p>
    <w:p w:rsidR="006F06F5" w:rsidRPr="00CC6960" w:rsidP="006F06F5">
      <w:pPr>
        <w:spacing w:after="0" w:line="240" w:lineRule="auto"/>
        <w:ind w:firstLine="709"/>
        <w:contextualSpacing/>
        <w:jc w:val="both"/>
        <w:rPr>
          <w:rFonts w:ascii="Times New Roman" w:eastAsia="Times New Roman" w:hAnsi="Times New Roman" w:cs="Times New Roman"/>
          <w:b/>
          <w:bCs/>
          <w:sz w:val="28"/>
          <w:szCs w:val="28"/>
          <w:lang w:val="ru-RU" w:eastAsia="ru-RU" w:bidi="ar-SA"/>
        </w:rPr>
      </w:pPr>
      <w:r w:rsidRPr="00CC6960">
        <w:rPr>
          <w:rFonts w:ascii="Times New Roman" w:eastAsia="Times New Roman" w:hAnsi="Times New Roman" w:cs="Times New Roman"/>
          <w:b/>
          <w:bCs/>
          <w:sz w:val="28"/>
          <w:szCs w:val="28"/>
          <w:lang w:val="ru-RU" w:eastAsia="ru-RU" w:bidi="ar-SA"/>
        </w:rPr>
        <w:t xml:space="preserve">Структура варианта контрольно-измерительных материалов </w:t>
      </w:r>
    </w:p>
    <w:p w:rsidR="006F06F5" w:rsidRPr="003E6539" w:rsidP="006F06F5">
      <w:pPr>
        <w:spacing w:after="0" w:line="240" w:lineRule="auto"/>
        <w:contextualSpacing/>
        <w:rPr>
          <w:rFonts w:ascii="Times New Roman" w:eastAsia="Times New Roman" w:hAnsi="Times New Roman" w:cs="Times New Roman"/>
          <w:sz w:val="28"/>
          <w:szCs w:val="28"/>
          <w:lang w:val="ru-RU" w:eastAsia="ru-RU" w:bidi="ar-SA"/>
        </w:rPr>
      </w:pPr>
    </w:p>
    <w:tbl>
      <w:tblPr>
        <w:tblStyle w:val="TableNormal"/>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3817"/>
        <w:gridCol w:w="3805"/>
      </w:tblGrid>
      <w:tr w:rsidTr="00A12470">
        <w:tblPrEx>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49" w:type="dxa"/>
          </w:tcPr>
          <w:p w:rsidR="00A12470" w:rsidRPr="003E6539" w:rsidP="002D4403">
            <w:pPr>
              <w:spacing w:after="0" w:line="240" w:lineRule="auto"/>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 xml:space="preserve">Тип заданий  </w:t>
            </w:r>
          </w:p>
          <w:p w:rsidR="00A12470" w:rsidRPr="003E6539" w:rsidP="002D4403">
            <w:pPr>
              <w:spacing w:after="0" w:line="240" w:lineRule="auto"/>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 xml:space="preserve">и форма ответа </w:t>
            </w:r>
          </w:p>
          <w:p w:rsidR="00A12470" w:rsidRPr="003E6539" w:rsidP="002D4403">
            <w:pPr>
              <w:spacing w:after="0" w:line="240" w:lineRule="auto"/>
              <w:contextualSpacing/>
              <w:rPr>
                <w:rFonts w:ascii="Times New Roman" w:eastAsia="Times New Roman" w:hAnsi="Times New Roman" w:cs="Times New Roman"/>
                <w:sz w:val="28"/>
                <w:szCs w:val="28"/>
                <w:lang w:val="ru-RU" w:eastAsia="ru-RU" w:bidi="ar-SA"/>
              </w:rPr>
            </w:pPr>
          </w:p>
        </w:tc>
        <w:tc>
          <w:tcPr>
            <w:tcW w:w="3817" w:type="dxa"/>
          </w:tcPr>
          <w:p w:rsidR="00A12470" w:rsidRPr="003E6539" w:rsidP="002D4403">
            <w:pPr>
              <w:spacing w:after="0" w:line="240" w:lineRule="auto"/>
              <w:contextualSpacing/>
              <w:jc w:val="center"/>
              <w:rPr>
                <w:rFonts w:ascii="Times New Roman" w:eastAsia="Times New Roman" w:hAnsi="Times New Roman" w:cs="Times New Roman"/>
                <w:b/>
                <w:sz w:val="28"/>
                <w:szCs w:val="28"/>
                <w:lang w:val="ru-RU" w:eastAsia="ru-RU" w:bidi="ar-SA"/>
              </w:rPr>
            </w:pPr>
            <w:r>
              <w:rPr>
                <w:rFonts w:ascii="Times New Roman" w:eastAsia="Times New Roman" w:hAnsi="Times New Roman" w:cs="Times New Roman"/>
                <w:b/>
                <w:sz w:val="28"/>
                <w:szCs w:val="28"/>
                <w:lang w:val="ru-RU" w:eastAsia="ru-RU" w:bidi="ar-SA"/>
              </w:rPr>
              <w:t>1-7</w:t>
            </w:r>
          </w:p>
          <w:p w:rsidR="00A12470" w:rsidRPr="003E6539" w:rsidP="002D4403">
            <w:pPr>
              <w:spacing w:after="0" w:line="240" w:lineRule="auto"/>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задание базового уровня</w:t>
            </w:r>
            <w:r>
              <w:rPr>
                <w:rFonts w:ascii="Times New Roman" w:eastAsia="Times New Roman" w:hAnsi="Times New Roman" w:cs="Times New Roman"/>
                <w:sz w:val="28"/>
                <w:szCs w:val="28"/>
                <w:lang w:val="ru-RU" w:eastAsia="ru-RU" w:bidi="ar-SA"/>
              </w:rPr>
              <w:t xml:space="preserve"> предполагает </w:t>
            </w:r>
            <w:r w:rsidRPr="003E6539">
              <w:rPr>
                <w:rFonts w:ascii="Times New Roman" w:eastAsia="Times New Roman" w:hAnsi="Times New Roman" w:cs="Times New Roman"/>
                <w:sz w:val="28"/>
                <w:szCs w:val="28"/>
                <w:lang w:val="ru-RU" w:eastAsia="ru-RU" w:bidi="ar-SA"/>
              </w:rPr>
              <w:t>ответ.</w:t>
            </w:r>
          </w:p>
        </w:tc>
        <w:tc>
          <w:tcPr>
            <w:tcW w:w="3805" w:type="dxa"/>
          </w:tcPr>
          <w:p w:rsidR="00A12470" w:rsidP="002D4403">
            <w:pPr>
              <w:spacing w:after="0" w:line="240" w:lineRule="auto"/>
              <w:contextualSpacing/>
              <w:jc w:val="center"/>
              <w:rPr>
                <w:rFonts w:ascii="Times New Roman" w:eastAsia="Times New Roman" w:hAnsi="Times New Roman" w:cs="Times New Roman"/>
                <w:b/>
                <w:sz w:val="28"/>
                <w:szCs w:val="28"/>
                <w:lang w:val="ru-RU" w:eastAsia="ru-RU" w:bidi="ar-SA"/>
              </w:rPr>
            </w:pPr>
            <w:r>
              <w:rPr>
                <w:rFonts w:ascii="Times New Roman" w:eastAsia="Times New Roman" w:hAnsi="Times New Roman" w:cs="Times New Roman"/>
                <w:b/>
                <w:sz w:val="28"/>
                <w:szCs w:val="28"/>
                <w:lang w:val="ru-RU" w:eastAsia="ru-RU" w:bidi="ar-SA"/>
              </w:rPr>
              <w:t>8</w:t>
            </w:r>
          </w:p>
          <w:p w:rsidR="00A12470" w:rsidP="002D4403">
            <w:pPr>
              <w:spacing w:after="0" w:line="240" w:lineRule="auto"/>
              <w:contextualSpacing/>
              <w:jc w:val="center"/>
              <w:rPr>
                <w:rFonts w:ascii="Times New Roman" w:eastAsia="Times New Roman" w:hAnsi="Times New Roman" w:cs="Times New Roman"/>
                <w:b/>
                <w:sz w:val="28"/>
                <w:szCs w:val="28"/>
                <w:lang w:val="ru-RU" w:eastAsia="ru-RU" w:bidi="ar-SA"/>
              </w:rPr>
            </w:pPr>
            <w:r>
              <w:rPr>
                <w:rFonts w:ascii="Times New Roman" w:eastAsia="Times New Roman" w:hAnsi="Times New Roman" w:cs="Times New Roman"/>
                <w:sz w:val="28"/>
                <w:szCs w:val="28"/>
                <w:lang w:val="ru-RU" w:eastAsia="ru-RU" w:bidi="ar-SA"/>
              </w:rPr>
              <w:t>задание углубленного</w:t>
            </w:r>
            <w:r w:rsidRPr="003E6539">
              <w:rPr>
                <w:rFonts w:ascii="Times New Roman" w:eastAsia="Times New Roman" w:hAnsi="Times New Roman" w:cs="Times New Roman"/>
                <w:sz w:val="28"/>
                <w:szCs w:val="28"/>
                <w:lang w:val="ru-RU" w:eastAsia="ru-RU" w:bidi="ar-SA"/>
              </w:rPr>
              <w:t xml:space="preserve"> уровня</w:t>
            </w:r>
            <w:r>
              <w:rPr>
                <w:rFonts w:ascii="Times New Roman" w:eastAsia="Times New Roman" w:hAnsi="Times New Roman" w:cs="Times New Roman"/>
                <w:sz w:val="28"/>
                <w:szCs w:val="28"/>
                <w:lang w:val="ru-RU" w:eastAsia="ru-RU" w:bidi="ar-SA"/>
              </w:rPr>
              <w:t xml:space="preserve"> предполагает решение и </w:t>
            </w:r>
            <w:r w:rsidRPr="003E6539">
              <w:rPr>
                <w:rFonts w:ascii="Times New Roman" w:eastAsia="Times New Roman" w:hAnsi="Times New Roman" w:cs="Times New Roman"/>
                <w:sz w:val="28"/>
                <w:szCs w:val="28"/>
                <w:lang w:val="ru-RU" w:eastAsia="ru-RU" w:bidi="ar-SA"/>
              </w:rPr>
              <w:t>ответ.</w:t>
            </w:r>
          </w:p>
        </w:tc>
      </w:tr>
      <w:tr w:rsidTr="00A12470">
        <w:tblPrEx>
          <w:tblW w:w="9571" w:type="dxa"/>
          <w:tblLook w:val="04A0"/>
        </w:tblPrEx>
        <w:tc>
          <w:tcPr>
            <w:tcW w:w="1949" w:type="dxa"/>
          </w:tcPr>
          <w:p w:rsidR="00A12470" w:rsidRPr="003E6539" w:rsidP="002D4403">
            <w:pPr>
              <w:spacing w:after="0" w:line="240" w:lineRule="auto"/>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Назначение</w:t>
            </w:r>
          </w:p>
        </w:tc>
        <w:tc>
          <w:tcPr>
            <w:tcW w:w="3817" w:type="dxa"/>
          </w:tcPr>
          <w:p w:rsidR="00A12470" w:rsidRPr="003E6539" w:rsidP="002D4403">
            <w:pPr>
              <w:spacing w:after="0" w:line="240" w:lineRule="auto"/>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 xml:space="preserve">Проверка освоения базовых умений </w:t>
            </w:r>
          </w:p>
          <w:p w:rsidR="00A12470" w:rsidRPr="003E6539" w:rsidP="002D4403">
            <w:pPr>
              <w:spacing w:after="0" w:line="240" w:lineRule="auto"/>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 xml:space="preserve">и практических навыков применения математических знаний в повседневных ситуациях  </w:t>
            </w:r>
          </w:p>
          <w:p w:rsidR="00A12470" w:rsidRPr="003E6539" w:rsidP="002D4403">
            <w:pPr>
              <w:spacing w:after="0" w:line="240" w:lineRule="auto"/>
              <w:contextualSpacing/>
              <w:rPr>
                <w:rFonts w:ascii="Times New Roman" w:eastAsia="Times New Roman" w:hAnsi="Times New Roman" w:cs="Times New Roman"/>
                <w:sz w:val="28"/>
                <w:szCs w:val="28"/>
                <w:lang w:val="ru-RU" w:eastAsia="ru-RU" w:bidi="ar-SA"/>
              </w:rPr>
            </w:pPr>
          </w:p>
        </w:tc>
        <w:tc>
          <w:tcPr>
            <w:tcW w:w="3805" w:type="dxa"/>
          </w:tcPr>
          <w:p w:rsidR="00A12470" w:rsidRPr="00A12470" w:rsidP="00A12470">
            <w:pPr>
              <w:spacing w:after="0" w:line="240" w:lineRule="auto"/>
              <w:rPr>
                <w:rFonts w:ascii="Times New Roman" w:eastAsia="Times New Roman" w:hAnsi="Times New Roman" w:cs="Times New Roman"/>
                <w:sz w:val="28"/>
                <w:szCs w:val="28"/>
                <w:lang w:val="ru-RU" w:eastAsia="ru-RU" w:bidi="ar-SA"/>
              </w:rPr>
            </w:pPr>
            <w:r w:rsidRPr="00A12470">
              <w:rPr>
                <w:rFonts w:ascii="Times New Roman" w:eastAsia="Times New Roman" w:hAnsi="Times New Roman" w:cs="Times New Roman"/>
                <w:sz w:val="28"/>
                <w:szCs w:val="28"/>
                <w:lang w:val="ru-RU" w:eastAsia="ru-RU" w:bidi="ar-SA"/>
              </w:rPr>
              <w:t>Проверка освоения материала по вероятности и статистике</w:t>
            </w:r>
            <w:r>
              <w:rPr>
                <w:rFonts w:ascii="Times New Roman" w:eastAsia="Times New Roman" w:hAnsi="Times New Roman" w:cs="Times New Roman"/>
                <w:sz w:val="28"/>
                <w:szCs w:val="28"/>
                <w:lang w:val="ru-RU" w:eastAsia="ru-RU" w:bidi="ar-SA"/>
              </w:rPr>
              <w:t xml:space="preserve"> </w:t>
            </w:r>
            <w:r w:rsidRPr="00A12470">
              <w:rPr>
                <w:rFonts w:ascii="Times New Roman" w:eastAsia="Times New Roman" w:hAnsi="Times New Roman" w:cs="Times New Roman"/>
                <w:sz w:val="28"/>
                <w:szCs w:val="28"/>
                <w:lang w:val="ru-RU" w:eastAsia="ru-RU" w:bidi="ar-SA"/>
              </w:rPr>
              <w:t xml:space="preserve">на профильном уровне, необходимом для применения  </w:t>
            </w:r>
            <w:r w:rsidRPr="00A12470">
              <w:rPr>
                <w:rFonts w:ascii="Times New Roman" w:eastAsia="Times New Roman" w:hAnsi="Times New Roman" w:cs="Times New Roman"/>
                <w:sz w:val="28"/>
                <w:szCs w:val="28"/>
                <w:lang w:val="ru-RU" w:eastAsia="ru-RU" w:bidi="ar-SA"/>
              </w:rPr>
              <w:t>в</w:t>
            </w:r>
            <w:r w:rsidRPr="00A12470">
              <w:rPr>
                <w:rFonts w:ascii="Times New Roman" w:eastAsia="Times New Roman" w:hAnsi="Times New Roman" w:cs="Times New Roman"/>
                <w:sz w:val="28"/>
                <w:szCs w:val="28"/>
                <w:lang w:val="ru-RU" w:eastAsia="ru-RU" w:bidi="ar-SA"/>
              </w:rPr>
              <w:t xml:space="preserve"> профессиональной </w:t>
            </w:r>
          </w:p>
          <w:p w:rsidR="00A12470" w:rsidRPr="003E6539" w:rsidP="00A12470">
            <w:pPr>
              <w:spacing w:after="0" w:line="240" w:lineRule="auto"/>
              <w:rPr>
                <w:rFonts w:ascii="Times New Roman" w:eastAsia="Times New Roman" w:hAnsi="Times New Roman" w:cs="Times New Roman"/>
                <w:sz w:val="28"/>
                <w:szCs w:val="28"/>
                <w:lang w:val="ru-RU" w:eastAsia="ru-RU" w:bidi="ar-SA"/>
              </w:rPr>
            </w:pPr>
            <w:r w:rsidRPr="00A12470">
              <w:rPr>
                <w:rFonts w:ascii="Times New Roman" w:eastAsia="Times New Roman" w:hAnsi="Times New Roman" w:cs="Times New Roman"/>
                <w:sz w:val="28"/>
                <w:szCs w:val="28"/>
                <w:lang w:val="ru-RU" w:eastAsia="ru-RU" w:bidi="ar-SA"/>
              </w:rPr>
              <w:t>деятельности и на творческом</w:t>
            </w:r>
            <w:r>
              <w:rPr>
                <w:rFonts w:ascii="Times New Roman" w:eastAsia="Times New Roman" w:hAnsi="Times New Roman" w:cs="Times New Roman"/>
                <w:sz w:val="28"/>
                <w:szCs w:val="28"/>
                <w:lang w:val="ru-RU" w:eastAsia="ru-RU" w:bidi="ar-SA"/>
              </w:rPr>
              <w:t xml:space="preserve"> </w:t>
            </w:r>
            <w:r w:rsidRPr="00A12470">
              <w:rPr>
                <w:rFonts w:ascii="Times New Roman" w:eastAsia="Times New Roman" w:hAnsi="Times New Roman" w:cs="Times New Roman"/>
                <w:sz w:val="28"/>
                <w:szCs w:val="28"/>
                <w:lang w:val="ru-RU" w:eastAsia="ru-RU" w:bidi="ar-SA"/>
              </w:rPr>
              <w:t>уровне</w:t>
            </w:r>
          </w:p>
        </w:tc>
      </w:tr>
      <w:tr w:rsidTr="00A12470">
        <w:tblPrEx>
          <w:tblW w:w="9571" w:type="dxa"/>
          <w:tblLook w:val="04A0"/>
        </w:tblPrEx>
        <w:tc>
          <w:tcPr>
            <w:tcW w:w="1949" w:type="dxa"/>
          </w:tcPr>
          <w:p w:rsidR="00A12470" w:rsidRPr="003E6539" w:rsidP="002D4403">
            <w:pPr>
              <w:spacing w:after="0" w:line="240" w:lineRule="auto"/>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 xml:space="preserve">Уровень </w:t>
            </w:r>
          </w:p>
          <w:p w:rsidR="00A12470" w:rsidRPr="003E6539" w:rsidP="002D4403">
            <w:pPr>
              <w:spacing w:after="0" w:line="240" w:lineRule="auto"/>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 xml:space="preserve">сложности </w:t>
            </w:r>
          </w:p>
        </w:tc>
        <w:tc>
          <w:tcPr>
            <w:tcW w:w="3817" w:type="dxa"/>
          </w:tcPr>
          <w:p w:rsidR="00A12470" w:rsidRPr="003E6539" w:rsidP="002D4403">
            <w:pPr>
              <w:spacing w:after="0" w:line="240" w:lineRule="auto"/>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Базовый</w:t>
            </w:r>
          </w:p>
        </w:tc>
        <w:tc>
          <w:tcPr>
            <w:tcW w:w="3805" w:type="dxa"/>
          </w:tcPr>
          <w:p w:rsidR="00A12470" w:rsidRPr="003E6539" w:rsidP="002D4403">
            <w:pPr>
              <w:spacing w:after="0" w:line="240" w:lineRule="auto"/>
              <w:contextualSpacing/>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Углубленный</w:t>
            </w:r>
          </w:p>
        </w:tc>
      </w:tr>
    </w:tbl>
    <w:p w:rsidR="006F06F5" w:rsidRPr="003E6539" w:rsidP="006F06F5">
      <w:pPr>
        <w:spacing w:after="0" w:line="240" w:lineRule="auto"/>
        <w:contextualSpacing/>
        <w:rPr>
          <w:rFonts w:ascii="Times New Roman" w:eastAsia="Times New Roman" w:hAnsi="Times New Roman" w:cs="Times New Roman"/>
          <w:sz w:val="28"/>
          <w:szCs w:val="28"/>
          <w:lang w:val="ru-RU" w:eastAsia="ru-RU" w:bidi="ar-SA"/>
        </w:rPr>
      </w:pPr>
    </w:p>
    <w:p w:rsidR="006F06F5" w:rsidRPr="003E6539" w:rsidP="006F06F5">
      <w:pPr>
        <w:autoSpaceDE w:val="0"/>
        <w:autoSpaceDN w:val="0"/>
        <w:adjustRightInd w:val="0"/>
        <w:spacing w:after="0" w:line="240" w:lineRule="auto"/>
        <w:contextualSpacing/>
        <w:rPr>
          <w:rFonts w:ascii="Times New Roman" w:eastAsia="TimesNewRomanPSMT" w:hAnsi="Times New Roman" w:cs="Times New Roman"/>
          <w:bCs/>
          <w:sz w:val="28"/>
          <w:szCs w:val="28"/>
          <w:lang w:val="ru-RU" w:eastAsia="ru-RU" w:bidi="ar-SA"/>
        </w:rPr>
      </w:pPr>
      <w:r w:rsidRPr="003E6539">
        <w:rPr>
          <w:rFonts w:ascii="Times New Roman" w:eastAsia="TimesNewRomanPSMT" w:hAnsi="Times New Roman" w:cs="Times New Roman"/>
          <w:b/>
          <w:sz w:val="28"/>
          <w:szCs w:val="28"/>
          <w:lang w:val="ru-RU" w:eastAsia="ru-RU" w:bidi="ar-SA"/>
        </w:rPr>
        <w:t>4.</w:t>
      </w:r>
      <w:r w:rsidRPr="003E6539">
        <w:rPr>
          <w:rFonts w:ascii="Times New Roman" w:eastAsia="TimesNewRomanPSMT" w:hAnsi="Times New Roman" w:cs="Times New Roman"/>
          <w:bCs/>
          <w:sz w:val="28"/>
          <w:szCs w:val="28"/>
          <w:lang w:val="ru-RU" w:eastAsia="ru-RU" w:bidi="ar-SA"/>
        </w:rPr>
        <w:t xml:space="preserve"> Время выполнения работы: 1 урок – 40 минут.</w:t>
      </w:r>
    </w:p>
    <w:p w:rsidR="006F06F5" w:rsidRPr="003E6539" w:rsidP="006F06F5">
      <w:pPr>
        <w:autoSpaceDE w:val="0"/>
        <w:autoSpaceDN w:val="0"/>
        <w:adjustRightInd w:val="0"/>
        <w:spacing w:after="0" w:line="240" w:lineRule="auto"/>
        <w:contextualSpacing/>
        <w:jc w:val="both"/>
        <w:rPr>
          <w:rFonts w:ascii="Times New Roman" w:eastAsia="TimesNewRomanPSMT" w:hAnsi="Times New Roman" w:cs="Times New Roman"/>
          <w:bCs/>
          <w:sz w:val="28"/>
          <w:szCs w:val="28"/>
          <w:lang w:val="ru-RU" w:eastAsia="ru-RU" w:bidi="ar-SA"/>
        </w:rPr>
      </w:pPr>
      <w:r w:rsidRPr="003E6539">
        <w:rPr>
          <w:rFonts w:ascii="Times New Roman" w:eastAsia="TimesNewRomanPSMT" w:hAnsi="Times New Roman" w:cs="Times New Roman"/>
          <w:b/>
          <w:sz w:val="28"/>
          <w:szCs w:val="28"/>
          <w:lang w:val="ru-RU" w:eastAsia="ru-RU" w:bidi="ar-SA"/>
        </w:rPr>
        <w:t>5.</w:t>
      </w:r>
      <w:r w:rsidRPr="003E6539">
        <w:rPr>
          <w:rFonts w:ascii="Times New Roman" w:eastAsia="TimesNewRomanPSMT" w:hAnsi="Times New Roman" w:cs="Times New Roman"/>
          <w:bCs/>
          <w:sz w:val="28"/>
          <w:szCs w:val="28"/>
          <w:lang w:val="ru-RU" w:eastAsia="ru-RU" w:bidi="ar-SA"/>
        </w:rPr>
        <w:t xml:space="preserve"> Условия проведения контрольно-диагностической работы.</w:t>
      </w:r>
    </w:p>
    <w:p w:rsidR="006F06F5" w:rsidRPr="003E6539" w:rsidP="006F06F5">
      <w:pPr>
        <w:autoSpaceDE w:val="0"/>
        <w:autoSpaceDN w:val="0"/>
        <w:adjustRightInd w:val="0"/>
        <w:spacing w:after="0" w:line="240" w:lineRule="auto"/>
        <w:ind w:firstLine="426"/>
        <w:contextualSpacing/>
        <w:jc w:val="both"/>
        <w:rPr>
          <w:rFonts w:ascii="Times New Roman" w:eastAsia="TimesNewRomanPSMT" w:hAnsi="Times New Roman" w:cs="Times New Roman"/>
          <w:bCs/>
          <w:sz w:val="28"/>
          <w:szCs w:val="28"/>
          <w:lang w:val="ru-RU" w:eastAsia="ru-RU" w:bidi="ar-SA"/>
        </w:rPr>
      </w:pPr>
      <w:r w:rsidRPr="003E6539">
        <w:rPr>
          <w:rFonts w:ascii="Times New Roman" w:eastAsia="TimesNewRomanPSMT" w:hAnsi="Times New Roman" w:cs="Times New Roman"/>
          <w:bCs/>
          <w:sz w:val="28"/>
          <w:szCs w:val="28"/>
          <w:lang w:val="ru-RU" w:eastAsia="ru-RU" w:bidi="ar-SA"/>
        </w:rPr>
        <w:t xml:space="preserve">Организация работы осуществляется в соответствии с соблюдением правил проведения независимой оценки знаний учащихся. Работа проводится на отдельных листах.    </w:t>
      </w:r>
    </w:p>
    <w:p w:rsidR="006F06F5" w:rsidRPr="003E6539" w:rsidP="006F06F5">
      <w:pPr>
        <w:autoSpaceDE w:val="0"/>
        <w:autoSpaceDN w:val="0"/>
        <w:adjustRightInd w:val="0"/>
        <w:spacing w:after="0" w:line="240" w:lineRule="auto"/>
        <w:contextualSpacing/>
        <w:jc w:val="both"/>
        <w:rPr>
          <w:rFonts w:ascii="Times New Roman" w:eastAsia="Times New Roman" w:hAnsi="Times New Roman" w:cs="Times New Roman"/>
          <w:i/>
          <w:sz w:val="28"/>
          <w:szCs w:val="28"/>
          <w:lang w:val="en-US" w:eastAsia="ru-RU" w:bidi="ar-SA"/>
        </w:rPr>
      </w:pPr>
      <w:r w:rsidRPr="003E6539">
        <w:rPr>
          <w:rFonts w:ascii="Times New Roman" w:eastAsia="TimesNewRomanPSMT" w:hAnsi="Times New Roman" w:cs="Times New Roman"/>
          <w:b/>
          <w:sz w:val="28"/>
          <w:szCs w:val="28"/>
          <w:lang w:val="ru-RU" w:eastAsia="ru-RU" w:bidi="ar-SA"/>
        </w:rPr>
        <w:t>6.</w:t>
      </w:r>
      <w:r w:rsidRPr="003E6539">
        <w:rPr>
          <w:rFonts w:ascii="Times New Roman" w:eastAsia="Times New Roman" w:hAnsi="Times New Roman" w:cs="Times New Roman"/>
          <w:bCs/>
          <w:sz w:val="28"/>
          <w:szCs w:val="28"/>
          <w:lang w:val="ru-RU" w:eastAsia="ru-RU" w:bidi="ar-SA"/>
        </w:rPr>
        <w:t xml:space="preserve"> Перечень элементов содержания КИМ.  </w:t>
      </w:r>
    </w:p>
    <w:p w:rsidR="006F06F5" w:rsidRPr="003E6539" w:rsidP="006F06F5">
      <w:pPr>
        <w:autoSpaceDE w:val="0"/>
        <w:autoSpaceDN w:val="0"/>
        <w:adjustRightInd w:val="0"/>
        <w:spacing w:after="0" w:line="240" w:lineRule="auto"/>
        <w:contextualSpacing/>
        <w:jc w:val="both"/>
        <w:rPr>
          <w:rFonts w:ascii="Times New Roman" w:eastAsia="Times New Roman" w:hAnsi="Times New Roman" w:cs="Times New Roman"/>
          <w:i/>
          <w:sz w:val="28"/>
          <w:szCs w:val="28"/>
          <w:lang w:val="en-US" w:eastAsia="ru-RU" w:bidi="ar-SA"/>
        </w:rPr>
      </w:pPr>
    </w:p>
    <w:tbl>
      <w:tblPr>
        <w:tblStyle w:val="TableGrid0"/>
        <w:tblW w:w="9464" w:type="dxa"/>
        <w:tblLayout w:type="fixed"/>
        <w:tblLook w:val="04A0"/>
      </w:tblPr>
      <w:tblGrid>
        <w:gridCol w:w="560"/>
        <w:gridCol w:w="5360"/>
        <w:gridCol w:w="1134"/>
        <w:gridCol w:w="1276"/>
        <w:gridCol w:w="1134"/>
      </w:tblGrid>
      <w:tr w:rsidTr="002D4403">
        <w:tblPrEx>
          <w:tblW w:w="9464" w:type="dxa"/>
          <w:tblLayout w:type="fixed"/>
          <w:tblLook w:val="04A0"/>
        </w:tblPrEx>
        <w:tc>
          <w:tcPr>
            <w:tcW w:w="560" w:type="dxa"/>
            <w:vAlign w:val="center"/>
          </w:tcPr>
          <w:p w:rsidR="006F06F5" w:rsidRPr="003E6539" w:rsidP="002D4403">
            <w:pPr>
              <w:autoSpaceDE w:val="0"/>
              <w:autoSpaceDN w:val="0"/>
              <w:adjustRightInd w:val="0"/>
              <w:contextualSpacing/>
              <w:jc w:val="center"/>
              <w:rPr>
                <w:rFonts w:ascii="Times New Roman" w:eastAsia="Times New Roman" w:hAnsi="Times New Roman" w:cs="Times New Roman"/>
                <w:b/>
                <w:sz w:val="28"/>
                <w:szCs w:val="28"/>
                <w:lang w:val="ru-RU" w:eastAsia="ru-RU" w:bidi="ar-SA"/>
              </w:rPr>
            </w:pPr>
            <w:r w:rsidRPr="003E6539">
              <w:rPr>
                <w:rFonts w:ascii="Times New Roman" w:eastAsia="Times New Roman" w:hAnsi="Times New Roman" w:cs="Times New Roman"/>
                <w:b/>
                <w:sz w:val="28"/>
                <w:szCs w:val="28"/>
                <w:lang w:val="ru-RU" w:eastAsia="ru-RU" w:bidi="ar-SA"/>
              </w:rPr>
              <w:t xml:space="preserve">№ </w:t>
            </w:r>
            <w:r w:rsidRPr="003E6539">
              <w:rPr>
                <w:rFonts w:ascii="Times New Roman" w:eastAsia="Times New Roman" w:hAnsi="Times New Roman" w:cs="Times New Roman"/>
                <w:b/>
                <w:sz w:val="28"/>
                <w:szCs w:val="28"/>
                <w:lang w:val="ru-RU" w:eastAsia="ru-RU" w:bidi="ar-SA"/>
              </w:rPr>
              <w:t>п</w:t>
            </w:r>
            <w:r w:rsidRPr="003E6539">
              <w:rPr>
                <w:rFonts w:ascii="Times New Roman" w:eastAsia="Times New Roman" w:hAnsi="Times New Roman" w:cs="Times New Roman"/>
                <w:b/>
                <w:sz w:val="28"/>
                <w:szCs w:val="28"/>
                <w:lang w:val="ru-RU" w:eastAsia="ru-RU" w:bidi="ar-SA"/>
              </w:rPr>
              <w:t>/</w:t>
            </w:r>
            <w:r w:rsidRPr="003E6539">
              <w:rPr>
                <w:rFonts w:ascii="Times New Roman" w:eastAsia="Times New Roman" w:hAnsi="Times New Roman" w:cs="Times New Roman"/>
                <w:b/>
                <w:sz w:val="28"/>
                <w:szCs w:val="28"/>
                <w:lang w:val="ru-RU" w:eastAsia="ru-RU" w:bidi="ar-SA"/>
              </w:rPr>
              <w:t>п</w:t>
            </w:r>
          </w:p>
        </w:tc>
        <w:tc>
          <w:tcPr>
            <w:tcW w:w="5360" w:type="dxa"/>
            <w:vAlign w:val="center"/>
          </w:tcPr>
          <w:p w:rsidR="006F06F5" w:rsidRPr="003E6539" w:rsidP="002D4403">
            <w:pPr>
              <w:autoSpaceDE w:val="0"/>
              <w:autoSpaceDN w:val="0"/>
              <w:adjustRightInd w:val="0"/>
              <w:contextualSpacing/>
              <w:jc w:val="center"/>
              <w:rPr>
                <w:rFonts w:ascii="Times New Roman" w:eastAsia="Times New Roman" w:hAnsi="Times New Roman" w:cs="Times New Roman"/>
                <w:b/>
                <w:sz w:val="28"/>
                <w:szCs w:val="28"/>
                <w:lang w:val="ru-RU" w:eastAsia="ru-RU" w:bidi="ar-SA"/>
              </w:rPr>
            </w:pPr>
            <w:r w:rsidRPr="003E6539">
              <w:rPr>
                <w:rFonts w:ascii="Times New Roman" w:eastAsia="Times New Roman" w:hAnsi="Times New Roman" w:cs="Times New Roman"/>
                <w:b/>
                <w:sz w:val="28"/>
                <w:szCs w:val="28"/>
                <w:lang w:val="ru-RU" w:eastAsia="ru-RU" w:bidi="ar-SA"/>
              </w:rPr>
              <w:t>Проверяемые элементы содержания</w:t>
            </w:r>
          </w:p>
        </w:tc>
        <w:tc>
          <w:tcPr>
            <w:tcW w:w="1134" w:type="dxa"/>
            <w:vAlign w:val="center"/>
          </w:tcPr>
          <w:p w:rsidR="006F06F5" w:rsidRPr="003E6539" w:rsidP="002D4403">
            <w:pPr>
              <w:autoSpaceDE w:val="0"/>
              <w:autoSpaceDN w:val="0"/>
              <w:adjustRightInd w:val="0"/>
              <w:contextualSpacing/>
              <w:jc w:val="center"/>
              <w:rPr>
                <w:rFonts w:ascii="Times New Roman" w:eastAsia="Times New Roman" w:hAnsi="Times New Roman" w:cs="Times New Roman"/>
                <w:b/>
                <w:sz w:val="28"/>
                <w:szCs w:val="28"/>
                <w:lang w:val="ru-RU" w:eastAsia="ru-RU" w:bidi="ar-SA"/>
              </w:rPr>
            </w:pPr>
            <w:r w:rsidRPr="003E6539">
              <w:rPr>
                <w:rFonts w:ascii="Times New Roman" w:eastAsia="Times New Roman" w:hAnsi="Times New Roman" w:cs="Times New Roman"/>
                <w:b/>
                <w:sz w:val="28"/>
                <w:szCs w:val="28"/>
                <w:lang w:val="ru-RU" w:eastAsia="ru-RU" w:bidi="ar-SA"/>
              </w:rPr>
              <w:t>Коды проверяемых требований (по кодификатору)</w:t>
            </w:r>
          </w:p>
        </w:tc>
        <w:tc>
          <w:tcPr>
            <w:tcW w:w="1276" w:type="dxa"/>
            <w:vAlign w:val="center"/>
          </w:tcPr>
          <w:p w:rsidR="006F06F5" w:rsidRPr="003E6539" w:rsidP="002D4403">
            <w:pPr>
              <w:autoSpaceDE w:val="0"/>
              <w:autoSpaceDN w:val="0"/>
              <w:adjustRightInd w:val="0"/>
              <w:contextualSpacing/>
              <w:jc w:val="center"/>
              <w:rPr>
                <w:rFonts w:ascii="Times New Roman" w:eastAsia="Times New Roman" w:hAnsi="Times New Roman" w:cs="Times New Roman"/>
                <w:b/>
                <w:sz w:val="28"/>
                <w:szCs w:val="28"/>
                <w:lang w:val="ru-RU" w:eastAsia="ru-RU" w:bidi="ar-SA"/>
              </w:rPr>
            </w:pPr>
            <w:r w:rsidRPr="003E6539">
              <w:rPr>
                <w:rFonts w:ascii="Times New Roman" w:eastAsia="Times New Roman" w:hAnsi="Times New Roman" w:cs="Times New Roman"/>
                <w:b/>
                <w:sz w:val="28"/>
                <w:szCs w:val="28"/>
                <w:lang w:val="ru-RU" w:eastAsia="ru-RU" w:bidi="ar-SA"/>
              </w:rPr>
              <w:t>Уровень сложности</w:t>
            </w:r>
          </w:p>
        </w:tc>
        <w:tc>
          <w:tcPr>
            <w:tcW w:w="1134" w:type="dxa"/>
            <w:vAlign w:val="center"/>
          </w:tcPr>
          <w:p w:rsidR="006F06F5" w:rsidRPr="003E6539" w:rsidP="002D4403">
            <w:pPr>
              <w:autoSpaceDE w:val="0"/>
              <w:autoSpaceDN w:val="0"/>
              <w:adjustRightInd w:val="0"/>
              <w:contextualSpacing/>
              <w:jc w:val="center"/>
              <w:rPr>
                <w:rFonts w:ascii="Times New Roman" w:eastAsia="Times New Roman" w:hAnsi="Times New Roman" w:cs="Times New Roman"/>
                <w:b/>
                <w:sz w:val="28"/>
                <w:szCs w:val="28"/>
                <w:lang w:val="ru-RU" w:eastAsia="ru-RU" w:bidi="ar-SA"/>
              </w:rPr>
            </w:pPr>
            <w:r w:rsidRPr="003E6539">
              <w:rPr>
                <w:rFonts w:ascii="Times New Roman" w:eastAsia="Times New Roman" w:hAnsi="Times New Roman" w:cs="Times New Roman"/>
                <w:b/>
                <w:sz w:val="28"/>
                <w:szCs w:val="28"/>
                <w:lang w:val="ru-RU" w:eastAsia="ru-RU" w:bidi="ar-SA"/>
              </w:rPr>
              <w:t>Максимальный балл за выполнение задания</w:t>
            </w:r>
          </w:p>
        </w:tc>
      </w:tr>
      <w:tr w:rsidTr="002D4403">
        <w:tblPrEx>
          <w:tblW w:w="9464" w:type="dxa"/>
          <w:tblLayout w:type="fixed"/>
          <w:tblLook w:val="04A0"/>
        </w:tblPrEx>
        <w:tc>
          <w:tcPr>
            <w:tcW w:w="560" w:type="dxa"/>
          </w:tcPr>
          <w:p w:rsidR="006F06F5" w:rsidRPr="003E6539" w:rsidP="002D4403">
            <w:pPr>
              <w:autoSpaceDE w:val="0"/>
              <w:autoSpaceDN w:val="0"/>
              <w:adjustRightInd w:val="0"/>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1</w:t>
            </w:r>
          </w:p>
        </w:tc>
        <w:tc>
          <w:tcPr>
            <w:tcW w:w="5360" w:type="dxa"/>
          </w:tcPr>
          <w:p w:rsidR="006F06F5" w:rsidRPr="003E6539" w:rsidP="002D4403">
            <w:pPr>
              <w:shd w:val="clear" w:color="auto" w:fill="FFFFFF"/>
              <w:contextualSpacing/>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Классическое определение вероятности. Случайные события</w:t>
            </w:r>
          </w:p>
        </w:tc>
        <w:tc>
          <w:tcPr>
            <w:tcW w:w="1134" w:type="dxa"/>
          </w:tcPr>
          <w:p w:rsidR="006F06F5" w:rsidRPr="003E6539"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8</w:t>
            </w:r>
          </w:p>
        </w:tc>
        <w:tc>
          <w:tcPr>
            <w:tcW w:w="1276" w:type="dxa"/>
          </w:tcPr>
          <w:p w:rsidR="006F06F5" w:rsidRPr="003E6539"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Б</w:t>
            </w:r>
          </w:p>
        </w:tc>
        <w:tc>
          <w:tcPr>
            <w:tcW w:w="1134" w:type="dxa"/>
          </w:tcPr>
          <w:p w:rsidR="006F06F5" w:rsidRPr="003E6539"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1</w:t>
            </w:r>
          </w:p>
        </w:tc>
      </w:tr>
      <w:tr w:rsidTr="002D4403">
        <w:tblPrEx>
          <w:tblW w:w="9464" w:type="dxa"/>
          <w:tblLayout w:type="fixed"/>
          <w:tblLook w:val="04A0"/>
        </w:tblPrEx>
        <w:tc>
          <w:tcPr>
            <w:tcW w:w="560" w:type="dxa"/>
          </w:tcPr>
          <w:p w:rsidR="006F06F5" w:rsidRPr="003E6539" w:rsidP="002D4403">
            <w:pPr>
              <w:autoSpaceDE w:val="0"/>
              <w:autoSpaceDN w:val="0"/>
              <w:adjustRightInd w:val="0"/>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2</w:t>
            </w:r>
          </w:p>
        </w:tc>
        <w:tc>
          <w:tcPr>
            <w:tcW w:w="5360" w:type="dxa"/>
          </w:tcPr>
          <w:p w:rsidR="006F06F5" w:rsidRPr="00176BDF" w:rsidP="002D01C4">
            <w:pPr>
              <w:rPr>
                <w:rFonts w:ascii="Times New Roman" w:eastAsia="Times New Roman" w:hAnsi="Times New Roman" w:cs="Times New Roman"/>
                <w:sz w:val="28"/>
                <w:szCs w:val="28"/>
                <w:lang w:val="ru-RU" w:eastAsia="ru-RU" w:bidi="ar-SA"/>
              </w:rPr>
            </w:pPr>
            <w:r w:rsidRPr="00176BDF">
              <w:rPr>
                <w:rFonts w:ascii="Times New Roman" w:eastAsia="Times New Roman" w:hAnsi="Times New Roman" w:cs="Times New Roman"/>
                <w:sz w:val="28"/>
                <w:szCs w:val="28"/>
                <w:lang w:val="ru-RU" w:eastAsia="ru-RU" w:bidi="ar-SA"/>
              </w:rPr>
              <w:t>Представление данных с помощью таблиц и диаграмм</w:t>
            </w:r>
          </w:p>
        </w:tc>
        <w:tc>
          <w:tcPr>
            <w:tcW w:w="1134" w:type="dxa"/>
          </w:tcPr>
          <w:p w:rsidR="006F06F5" w:rsidRPr="003E6539"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7</w:t>
            </w:r>
          </w:p>
        </w:tc>
        <w:tc>
          <w:tcPr>
            <w:tcW w:w="1276" w:type="dxa"/>
          </w:tcPr>
          <w:p w:rsidR="006F06F5" w:rsidRPr="003E6539"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Б</w:t>
            </w:r>
          </w:p>
        </w:tc>
        <w:tc>
          <w:tcPr>
            <w:tcW w:w="1134" w:type="dxa"/>
          </w:tcPr>
          <w:p w:rsidR="006F06F5" w:rsidRPr="003E6539"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1</w:t>
            </w:r>
          </w:p>
        </w:tc>
      </w:tr>
      <w:tr w:rsidTr="002D4403">
        <w:tblPrEx>
          <w:tblW w:w="9464" w:type="dxa"/>
          <w:tblLayout w:type="fixed"/>
          <w:tblLook w:val="04A0"/>
        </w:tblPrEx>
        <w:tc>
          <w:tcPr>
            <w:tcW w:w="560" w:type="dxa"/>
          </w:tcPr>
          <w:p w:rsidR="006F06F5" w:rsidRPr="003E6539" w:rsidP="002D4403">
            <w:pPr>
              <w:autoSpaceDE w:val="0"/>
              <w:autoSpaceDN w:val="0"/>
              <w:adjustRightInd w:val="0"/>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3</w:t>
            </w:r>
          </w:p>
        </w:tc>
        <w:tc>
          <w:tcPr>
            <w:tcW w:w="5360" w:type="dxa"/>
          </w:tcPr>
          <w:p w:rsidR="006F06F5" w:rsidRPr="00176BDF" w:rsidP="002D4403">
            <w:pPr>
              <w:autoSpaceDE w:val="0"/>
              <w:autoSpaceDN w:val="0"/>
              <w:adjustRightInd w:val="0"/>
              <w:contextualSpacing/>
              <w:rPr>
                <w:rFonts w:ascii="Times New Roman" w:eastAsia="TimesNewRomanPSMT" w:hAnsi="Times New Roman" w:cs="Times New Roman"/>
                <w:sz w:val="28"/>
                <w:szCs w:val="28"/>
                <w:lang w:val="ru-RU" w:eastAsia="ru-RU" w:bidi="ar-SA"/>
              </w:rPr>
            </w:pPr>
            <w:r w:rsidRPr="00176BDF">
              <w:rPr>
                <w:rFonts w:ascii="Times New Roman" w:eastAsia="Times New Roman" w:hAnsi="Times New Roman" w:cs="Times New Roman"/>
                <w:sz w:val="28"/>
                <w:szCs w:val="28"/>
                <w:lang w:val="ru-RU" w:eastAsia="ru-RU" w:bidi="ar-SA"/>
              </w:rPr>
              <w:t>Представление данных с помощью таблиц и диаграмм</w:t>
            </w:r>
          </w:p>
        </w:tc>
        <w:tc>
          <w:tcPr>
            <w:tcW w:w="1134" w:type="dxa"/>
          </w:tcPr>
          <w:p w:rsidR="006F06F5" w:rsidRPr="003E6539"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7</w:t>
            </w:r>
          </w:p>
        </w:tc>
        <w:tc>
          <w:tcPr>
            <w:tcW w:w="1276" w:type="dxa"/>
          </w:tcPr>
          <w:p w:rsidR="006F06F5" w:rsidRPr="003E6539"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Б</w:t>
            </w:r>
          </w:p>
        </w:tc>
        <w:tc>
          <w:tcPr>
            <w:tcW w:w="1134" w:type="dxa"/>
          </w:tcPr>
          <w:p w:rsidR="006F06F5" w:rsidRPr="003E6539"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1</w:t>
            </w:r>
          </w:p>
        </w:tc>
      </w:tr>
      <w:tr w:rsidTr="002D4403">
        <w:tblPrEx>
          <w:tblW w:w="9464" w:type="dxa"/>
          <w:tblLayout w:type="fixed"/>
          <w:tblLook w:val="04A0"/>
        </w:tblPrEx>
        <w:tc>
          <w:tcPr>
            <w:tcW w:w="560" w:type="dxa"/>
          </w:tcPr>
          <w:p w:rsidR="006F06F5" w:rsidRPr="003E6539" w:rsidP="002D4403">
            <w:pPr>
              <w:autoSpaceDE w:val="0"/>
              <w:autoSpaceDN w:val="0"/>
              <w:adjustRightInd w:val="0"/>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4</w:t>
            </w:r>
          </w:p>
        </w:tc>
        <w:tc>
          <w:tcPr>
            <w:tcW w:w="5360" w:type="dxa"/>
          </w:tcPr>
          <w:p w:rsidR="006F06F5" w:rsidRPr="003E6539" w:rsidP="00AB07D6">
            <w:pPr>
              <w:shd w:val="clear" w:color="auto" w:fill="FFFFFF"/>
              <w:contextualSpacing/>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Случайные величины и характеристики</w:t>
            </w:r>
          </w:p>
        </w:tc>
        <w:tc>
          <w:tcPr>
            <w:tcW w:w="1134" w:type="dxa"/>
          </w:tcPr>
          <w:p w:rsidR="006F06F5" w:rsidRPr="003E6539"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8</w:t>
            </w:r>
          </w:p>
        </w:tc>
        <w:tc>
          <w:tcPr>
            <w:tcW w:w="1276" w:type="dxa"/>
          </w:tcPr>
          <w:p w:rsidR="006F06F5" w:rsidRPr="003E6539"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Б</w:t>
            </w:r>
          </w:p>
        </w:tc>
        <w:tc>
          <w:tcPr>
            <w:tcW w:w="1134" w:type="dxa"/>
          </w:tcPr>
          <w:p w:rsidR="006F06F5" w:rsidRPr="003E6539"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1</w:t>
            </w:r>
          </w:p>
        </w:tc>
      </w:tr>
      <w:tr w:rsidTr="002D4403">
        <w:tblPrEx>
          <w:tblW w:w="9464" w:type="dxa"/>
          <w:tblLayout w:type="fixed"/>
          <w:tblLook w:val="04A0"/>
        </w:tblPrEx>
        <w:tc>
          <w:tcPr>
            <w:tcW w:w="560" w:type="dxa"/>
          </w:tcPr>
          <w:p w:rsidR="006F06F5" w:rsidRPr="003E6539" w:rsidP="002D4403">
            <w:pPr>
              <w:autoSpaceDE w:val="0"/>
              <w:autoSpaceDN w:val="0"/>
              <w:adjustRightInd w:val="0"/>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5</w:t>
            </w:r>
          </w:p>
        </w:tc>
        <w:tc>
          <w:tcPr>
            <w:tcW w:w="5360" w:type="dxa"/>
          </w:tcPr>
          <w:p w:rsidR="006F06F5" w:rsidRPr="003E6539" w:rsidP="002F1D7F">
            <w:pPr>
              <w:autoSpaceDE w:val="0"/>
              <w:autoSpaceDN w:val="0"/>
              <w:adjustRightInd w:val="0"/>
              <w:contextualSpacing/>
              <w:rPr>
                <w:rFonts w:ascii="Times New Roman" w:eastAsia="TimesNewRomanPSMT"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Случайные величины и характеристики</w:t>
            </w:r>
          </w:p>
        </w:tc>
        <w:tc>
          <w:tcPr>
            <w:tcW w:w="1134" w:type="dxa"/>
          </w:tcPr>
          <w:p w:rsidR="006F06F5" w:rsidRPr="003E6539"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8</w:t>
            </w:r>
          </w:p>
        </w:tc>
        <w:tc>
          <w:tcPr>
            <w:tcW w:w="1276" w:type="dxa"/>
          </w:tcPr>
          <w:p w:rsidR="006F06F5" w:rsidRPr="003E6539"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Б</w:t>
            </w:r>
          </w:p>
        </w:tc>
        <w:tc>
          <w:tcPr>
            <w:tcW w:w="1134" w:type="dxa"/>
          </w:tcPr>
          <w:p w:rsidR="006F06F5" w:rsidRPr="003E6539"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1</w:t>
            </w:r>
          </w:p>
        </w:tc>
      </w:tr>
      <w:tr w:rsidTr="002D4403">
        <w:tblPrEx>
          <w:tblW w:w="9464" w:type="dxa"/>
          <w:tblLayout w:type="fixed"/>
          <w:tblLook w:val="04A0"/>
        </w:tblPrEx>
        <w:tc>
          <w:tcPr>
            <w:tcW w:w="560" w:type="dxa"/>
          </w:tcPr>
          <w:p w:rsidR="006F06F5" w:rsidRPr="003E6539" w:rsidP="002D4403">
            <w:pPr>
              <w:autoSpaceDE w:val="0"/>
              <w:autoSpaceDN w:val="0"/>
              <w:adjustRightInd w:val="0"/>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6</w:t>
            </w:r>
          </w:p>
        </w:tc>
        <w:tc>
          <w:tcPr>
            <w:tcW w:w="5360" w:type="dxa"/>
          </w:tcPr>
          <w:p w:rsidR="006F06F5" w:rsidRPr="003E6539" w:rsidP="002D4403">
            <w:pPr>
              <w:autoSpaceDE w:val="0"/>
              <w:autoSpaceDN w:val="0"/>
              <w:adjustRightInd w:val="0"/>
              <w:contextualSpacing/>
              <w:rPr>
                <w:rFonts w:ascii="Times New Roman" w:eastAsia="TimesNewRomanPSMT"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Случайные величины и характеристики</w:t>
            </w:r>
          </w:p>
        </w:tc>
        <w:tc>
          <w:tcPr>
            <w:tcW w:w="1134" w:type="dxa"/>
          </w:tcPr>
          <w:p w:rsidR="006F06F5" w:rsidRPr="003E6539"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8</w:t>
            </w:r>
          </w:p>
        </w:tc>
        <w:tc>
          <w:tcPr>
            <w:tcW w:w="1276" w:type="dxa"/>
          </w:tcPr>
          <w:p w:rsidR="006F06F5" w:rsidRPr="003E6539"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Б</w:t>
            </w:r>
          </w:p>
        </w:tc>
        <w:tc>
          <w:tcPr>
            <w:tcW w:w="1134" w:type="dxa"/>
          </w:tcPr>
          <w:p w:rsidR="006F06F5" w:rsidRPr="003E6539"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1</w:t>
            </w:r>
          </w:p>
        </w:tc>
      </w:tr>
      <w:tr w:rsidTr="002D4403">
        <w:tblPrEx>
          <w:tblW w:w="9464" w:type="dxa"/>
          <w:tblLayout w:type="fixed"/>
          <w:tblLook w:val="04A0"/>
        </w:tblPrEx>
        <w:tc>
          <w:tcPr>
            <w:tcW w:w="560" w:type="dxa"/>
          </w:tcPr>
          <w:p w:rsidR="006F06F5" w:rsidRPr="00176BDF" w:rsidP="002D4403">
            <w:pPr>
              <w:autoSpaceDE w:val="0"/>
              <w:autoSpaceDN w:val="0"/>
              <w:adjustRightInd w:val="0"/>
              <w:contextualSpacing/>
              <w:rPr>
                <w:rFonts w:ascii="Times New Roman" w:eastAsia="Times New Roman" w:hAnsi="Times New Roman" w:cs="Times New Roman"/>
                <w:sz w:val="28"/>
                <w:szCs w:val="28"/>
                <w:lang w:val="ru-RU" w:eastAsia="ru-RU" w:bidi="ar-SA"/>
              </w:rPr>
            </w:pPr>
            <w:r w:rsidRPr="00176BDF">
              <w:rPr>
                <w:rFonts w:ascii="Times New Roman" w:eastAsia="Times New Roman" w:hAnsi="Times New Roman" w:cs="Times New Roman"/>
                <w:sz w:val="28"/>
                <w:szCs w:val="28"/>
                <w:lang w:val="ru-RU" w:eastAsia="ru-RU" w:bidi="ar-SA"/>
              </w:rPr>
              <w:t>7</w:t>
            </w:r>
          </w:p>
        </w:tc>
        <w:tc>
          <w:tcPr>
            <w:tcW w:w="5360" w:type="dxa"/>
          </w:tcPr>
          <w:p w:rsidR="006F06F5" w:rsidRPr="00176BDF" w:rsidP="002F1D7F">
            <w:pPr>
              <w:autoSpaceDE w:val="0"/>
              <w:autoSpaceDN w:val="0"/>
              <w:adjustRightInd w:val="0"/>
              <w:contextualSpacing/>
              <w:rPr>
                <w:rFonts w:ascii="Times New Roman" w:eastAsia="TimesNewRomanPSMT" w:hAnsi="Times New Roman" w:cs="Times New Roman"/>
                <w:sz w:val="28"/>
                <w:szCs w:val="28"/>
                <w:lang w:val="ru-RU" w:eastAsia="ru-RU" w:bidi="ar-SA"/>
              </w:rPr>
            </w:pPr>
            <w:r w:rsidRPr="00176BDF">
              <w:rPr>
                <w:rFonts w:ascii="Times New Roman" w:eastAsia="Times New Roman" w:hAnsi="Times New Roman" w:cs="Times New Roman"/>
                <w:sz w:val="28"/>
                <w:szCs w:val="28"/>
                <w:lang w:val="ru-RU" w:eastAsia="ru-RU" w:bidi="ar-SA"/>
              </w:rPr>
              <w:t>Представление данных с помощью таблиц и диаграмм</w:t>
            </w:r>
          </w:p>
        </w:tc>
        <w:tc>
          <w:tcPr>
            <w:tcW w:w="1134" w:type="dxa"/>
          </w:tcPr>
          <w:p w:rsidR="006F06F5" w:rsidRPr="00176BDF"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176BDF">
              <w:rPr>
                <w:rFonts w:ascii="Times New Roman" w:eastAsia="Times New Roman" w:hAnsi="Times New Roman" w:cs="Times New Roman"/>
                <w:sz w:val="28"/>
                <w:szCs w:val="28"/>
                <w:lang w:val="ru-RU" w:eastAsia="ru-RU" w:bidi="ar-SA"/>
              </w:rPr>
              <w:t>7</w:t>
            </w:r>
          </w:p>
        </w:tc>
        <w:tc>
          <w:tcPr>
            <w:tcW w:w="1276" w:type="dxa"/>
          </w:tcPr>
          <w:p w:rsidR="006F06F5" w:rsidRPr="00176BDF"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176BDF">
              <w:rPr>
                <w:rFonts w:ascii="Times New Roman" w:eastAsia="Times New Roman" w:hAnsi="Times New Roman" w:cs="Times New Roman"/>
                <w:sz w:val="28"/>
                <w:szCs w:val="28"/>
                <w:lang w:val="ru-RU" w:eastAsia="ru-RU" w:bidi="ar-SA"/>
              </w:rPr>
              <w:t>Б</w:t>
            </w:r>
          </w:p>
        </w:tc>
        <w:tc>
          <w:tcPr>
            <w:tcW w:w="1134" w:type="dxa"/>
          </w:tcPr>
          <w:p w:rsidR="006F06F5" w:rsidRPr="00176BDF"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176BDF">
              <w:rPr>
                <w:rFonts w:ascii="Times New Roman" w:eastAsia="Times New Roman" w:hAnsi="Times New Roman" w:cs="Times New Roman"/>
                <w:sz w:val="28"/>
                <w:szCs w:val="28"/>
                <w:lang w:val="ru-RU" w:eastAsia="ru-RU" w:bidi="ar-SA"/>
              </w:rPr>
              <w:t>1</w:t>
            </w:r>
          </w:p>
        </w:tc>
      </w:tr>
      <w:tr w:rsidTr="002D4403">
        <w:tblPrEx>
          <w:tblW w:w="9464" w:type="dxa"/>
          <w:tblLayout w:type="fixed"/>
          <w:tblLook w:val="04A0"/>
        </w:tblPrEx>
        <w:tc>
          <w:tcPr>
            <w:tcW w:w="560" w:type="dxa"/>
          </w:tcPr>
          <w:p w:rsidR="00176BDF" w:rsidRPr="003E6539" w:rsidP="002D4403">
            <w:pPr>
              <w:autoSpaceDE w:val="0"/>
              <w:autoSpaceDN w:val="0"/>
              <w:adjustRightInd w:val="0"/>
              <w:contextualSpacing/>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8</w:t>
            </w:r>
          </w:p>
        </w:tc>
        <w:tc>
          <w:tcPr>
            <w:tcW w:w="5360" w:type="dxa"/>
          </w:tcPr>
          <w:p w:rsidR="00176BDF" w:rsidRPr="00DE5A9D" w:rsidP="002D4403">
            <w:pPr>
              <w:autoSpaceDE w:val="0"/>
              <w:autoSpaceDN w:val="0"/>
              <w:adjustRightInd w:val="0"/>
              <w:contextualSpacing/>
              <w:rPr>
                <w:rFonts w:ascii="Times New Roman" w:eastAsia="TimesNewRomanPSMT" w:hAnsi="Times New Roman" w:cs="Times New Roman"/>
                <w:sz w:val="28"/>
                <w:szCs w:val="28"/>
                <w:lang w:val="ru-RU" w:eastAsia="ru-RU" w:bidi="ar-SA"/>
              </w:rPr>
            </w:pPr>
            <w:r w:rsidRPr="00DE5A9D">
              <w:rPr>
                <w:rFonts w:ascii="Times New Roman" w:eastAsia="Times New Roman" w:hAnsi="Times New Roman" w:cs="Times New Roman"/>
                <w:color w:val="000000"/>
                <w:sz w:val="28"/>
                <w:szCs w:val="28"/>
                <w:lang w:val="ru-RU" w:eastAsia="ru-RU" w:bidi="ar-SA"/>
              </w:rPr>
              <w:t xml:space="preserve">Условная вероятность. Умножение </w:t>
            </w:r>
            <w:r w:rsidRPr="00DE5A9D">
              <w:rPr>
                <w:rFonts w:ascii="Times New Roman" w:eastAsia="Times New Roman" w:hAnsi="Times New Roman" w:cs="Times New Roman"/>
                <w:color w:val="000000"/>
                <w:sz w:val="28"/>
                <w:szCs w:val="28"/>
                <w:lang w:val="ru-RU" w:eastAsia="ru-RU" w:bidi="ar-SA"/>
              </w:rPr>
              <w:t>вероятностей. Дерево случайного эксперимента</w:t>
            </w:r>
          </w:p>
        </w:tc>
        <w:tc>
          <w:tcPr>
            <w:tcW w:w="1134" w:type="dxa"/>
          </w:tcPr>
          <w:p w:rsidR="00176BDF" w:rsidRPr="003E6539" w:rsidP="002D4403">
            <w:pPr>
              <w:autoSpaceDE w:val="0"/>
              <w:autoSpaceDN w:val="0"/>
              <w:adjustRightInd w:val="0"/>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8</w:t>
            </w:r>
          </w:p>
        </w:tc>
        <w:tc>
          <w:tcPr>
            <w:tcW w:w="1276" w:type="dxa"/>
          </w:tcPr>
          <w:p w:rsidR="00176BDF" w:rsidRPr="003E6539" w:rsidP="00EE45A8">
            <w:pPr>
              <w:autoSpaceDE w:val="0"/>
              <w:autoSpaceDN w:val="0"/>
              <w:adjustRightInd w:val="0"/>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У</w:t>
            </w:r>
          </w:p>
        </w:tc>
        <w:tc>
          <w:tcPr>
            <w:tcW w:w="1134" w:type="dxa"/>
          </w:tcPr>
          <w:p w:rsidR="00176BDF" w:rsidRPr="003E6539" w:rsidP="00EE45A8">
            <w:pPr>
              <w:autoSpaceDE w:val="0"/>
              <w:autoSpaceDN w:val="0"/>
              <w:adjustRightInd w:val="0"/>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2</w:t>
            </w:r>
          </w:p>
        </w:tc>
      </w:tr>
    </w:tbl>
    <w:p w:rsidR="006F06F5" w:rsidRPr="003E6539" w:rsidP="006F06F5">
      <w:pPr>
        <w:spacing w:after="0" w:line="240" w:lineRule="auto"/>
        <w:ind w:firstLine="709"/>
        <w:contextualSpacing/>
        <w:jc w:val="both"/>
        <w:rPr>
          <w:rFonts w:ascii="Times New Roman" w:eastAsia="Times New Roman" w:hAnsi="Times New Roman" w:cs="Times New Roman"/>
          <w:b/>
          <w:sz w:val="28"/>
          <w:szCs w:val="28"/>
          <w:lang w:val="ru-RU" w:eastAsia="ru-RU" w:bidi="ar-SA"/>
        </w:rPr>
      </w:pPr>
    </w:p>
    <w:p w:rsidR="006F06F5" w:rsidP="006F06F5">
      <w:pPr>
        <w:spacing w:after="0" w:line="240" w:lineRule="auto"/>
        <w:ind w:firstLine="709"/>
        <w:contextualSpacing/>
        <w:jc w:val="both"/>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7. КИМ</w:t>
      </w:r>
    </w:p>
    <w:p w:rsidR="00956713" w:rsidP="006F06F5">
      <w:pPr>
        <w:spacing w:after="0" w:line="240" w:lineRule="auto"/>
        <w:ind w:firstLine="709"/>
        <w:contextualSpacing/>
        <w:jc w:val="both"/>
        <w:rPr>
          <w:rFonts w:ascii="Times New Roman" w:eastAsia="Times New Roman" w:hAnsi="Times New Roman" w:cs="Times New Roman"/>
          <w:sz w:val="28"/>
          <w:szCs w:val="28"/>
          <w:lang w:val="ru-RU" w:eastAsia="ru-RU" w:bidi="ar-SA"/>
        </w:rPr>
      </w:pPr>
    </w:p>
    <w:p w:rsidR="002D01C4" w:rsidP="002D01C4">
      <w:pPr>
        <w:spacing w:after="0" w:line="240" w:lineRule="auto"/>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1. </w:t>
      </w:r>
      <w:r w:rsidRPr="002D01C4">
        <w:rPr>
          <w:rFonts w:ascii="Times New Roman" w:eastAsia="Times New Roman" w:hAnsi="Times New Roman" w:cs="Times New Roman"/>
          <w:sz w:val="24"/>
          <w:szCs w:val="24"/>
          <w:lang w:val="ru-RU" w:eastAsia="ru-RU" w:bidi="ar-SA"/>
        </w:rPr>
        <w:t>В каждой десятой банке кофе согласно условиям акции есть приз. Призы распределены по банкам случайно. Варя покупает банку кофе в надежде выиграть приз. Найдите вероятность того, что Варя не найдет приз в своей банке.</w:t>
      </w:r>
    </w:p>
    <w:p w:rsidR="002D01C4" w:rsidP="002D01C4">
      <w:pPr>
        <w:spacing w:before="100" w:beforeAutospacing="1" w:after="100" w:afterAutospacing="1" w:line="240" w:lineRule="auto"/>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 На графике изображена зависимость крутящего момента двигателя от числа его оборотов в минуту. На оси абсцисс откладывается число оборотов в минуту, на оси ординат  — крутящий момент в Н · м. Скорость автомобиля (в км/ч) приближенно выражается формулой υ = 0,036</w:t>
      </w:r>
      <w:r>
        <w:rPr>
          <w:rFonts w:ascii="Times New Roman" w:eastAsia="Times New Roman" w:hAnsi="Times New Roman" w:cs="Times New Roman"/>
          <w:i/>
          <w:iCs/>
          <w:sz w:val="24"/>
          <w:szCs w:val="24"/>
          <w:lang w:val="ru-RU" w:eastAsia="ru-RU" w:bidi="ar-SA"/>
        </w:rPr>
        <w:t>n</w:t>
      </w:r>
      <w:r>
        <w:rPr>
          <w:rFonts w:ascii="Times New Roman" w:eastAsia="Times New Roman" w:hAnsi="Times New Roman" w:cs="Times New Roman"/>
          <w:sz w:val="24"/>
          <w:szCs w:val="24"/>
          <w:lang w:val="ru-RU" w:eastAsia="ru-RU" w:bidi="ar-SA"/>
        </w:rPr>
        <w:t>, где </w:t>
      </w:r>
      <w:r>
        <w:rPr>
          <w:rFonts w:ascii="Times New Roman" w:eastAsia="Times New Roman" w:hAnsi="Times New Roman" w:cs="Times New Roman"/>
          <w:i/>
          <w:iCs/>
          <w:sz w:val="24"/>
          <w:szCs w:val="24"/>
          <w:lang w:val="ru-RU" w:eastAsia="ru-RU" w:bidi="ar-SA"/>
        </w:rPr>
        <w:t>n</w:t>
      </w:r>
      <w:r>
        <w:rPr>
          <w:rFonts w:ascii="Times New Roman" w:eastAsia="Times New Roman" w:hAnsi="Times New Roman" w:cs="Times New Roman"/>
          <w:sz w:val="24"/>
          <w:szCs w:val="24"/>
          <w:lang w:val="ru-RU" w:eastAsia="ru-RU" w:bidi="ar-SA"/>
        </w:rPr>
        <w:t>  — число оборотов двигателя в минуту. С какой наименьшей скоростью должен двигаться автомобиль, чтобы крутящий момент был не меньше 120 Н · м? Ответ дайте в километрах в час.</w:t>
      </w:r>
    </w:p>
    <w:p w:rsidR="002D01C4" w:rsidP="002D01C4">
      <w:pPr>
        <w:spacing w:before="100" w:beforeAutospacing="1" w:after="100" w:afterAutospacing="1" w:line="240" w:lineRule="auto"/>
        <w:rPr>
          <w:rFonts w:ascii="Times New Roman" w:eastAsia="Times New Roman" w:hAnsi="Times New Roman" w:cs="Times New Roman"/>
          <w:sz w:val="24"/>
          <w:szCs w:val="24"/>
          <w:lang w:val="ru-RU" w:eastAsia="ru-RU" w:bidi="ar-SA"/>
        </w:rPr>
      </w:pPr>
    </w:p>
    <w:p w:rsidR="002D01C4" w:rsidP="002D01C4">
      <w:pPr>
        <w:spacing w:before="100" w:beforeAutospacing="1" w:after="100" w:afterAutospacing="1" w:line="240" w:lineRule="auto"/>
        <w:rPr>
          <w:rFonts w:ascii="Times New Roman" w:eastAsia="Times New Roman" w:hAnsi="Times New Roman" w:cs="Times New Roman"/>
          <w:sz w:val="24"/>
          <w:szCs w:val="24"/>
          <w:lang w:val="ru-RU" w:eastAsia="ru-RU" w:bidi="ar-S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r>
        <w:rPr>
          <w:noProof/>
        </w:rPr>
        <w:drawing>
          <wp:inline distT="0" distB="0" distL="0" distR="0">
            <wp:extent cx="4019550" cy="19145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4"/>
                    <a:stretch>
                      <a:fillRect/>
                    </a:stretch>
                  </pic:blipFill>
                  <pic:spPr bwMode="auto">
                    <a:xfrm>
                      <a:off x="0" y="0"/>
                      <a:ext cx="4019550" cy="1914525"/>
                    </a:xfrm>
                    <a:prstGeom prst="rect">
                      <a:avLst/>
                    </a:prstGeom>
                    <a:noFill/>
                    <a:ln w="9525">
                      <a:noFill/>
                      <a:miter lim="800000"/>
                      <a:headEnd/>
                      <a:tailEnd/>
                    </a:ln>
                  </pic:spPr>
                </pic:pic>
              </a:graphicData>
            </a:graphic>
          </wp:inline>
        </w:drawing>
      </w:r>
    </w:p>
    <w:p w:rsidR="0002047D" w:rsidP="0002047D">
      <w:pPr>
        <w:spacing w:before="100" w:beforeAutospacing="1" w:after="100" w:afterAutospacing="1" w:line="240" w:lineRule="auto"/>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8"/>
          <w:szCs w:val="28"/>
          <w:lang w:val="ru-RU" w:eastAsia="ru-RU" w:bidi="ar-SA"/>
        </w:rPr>
        <w:t xml:space="preserve">3. </w:t>
      </w:r>
      <w:r>
        <w:rPr>
          <w:rFonts w:ascii="Times New Roman" w:eastAsia="Times New Roman" w:hAnsi="Times New Roman" w:cs="Times New Roman"/>
          <w:sz w:val="24"/>
          <w:szCs w:val="24"/>
          <w:lang w:val="ru-RU" w:eastAsia="ru-RU" w:bidi="ar-SA"/>
        </w:rPr>
        <w:t>На диаграмме показана среднемесячная температура в Нижнем Новгороде (Горьком) за каждый месяц 1994 года. По горизонтали указываются месяцы, по вертикали  — температура в градусах Цельсия. Определите по диаграмме наименьшую среднемесячную температуру в 1994 году. Ответ дайте в градусах Цельсия.</w:t>
      </w:r>
    </w:p>
    <w:p w:rsidR="00956713" w:rsidP="0002047D">
      <w:pPr>
        <w:spacing w:after="0" w:line="240" w:lineRule="auto"/>
        <w:ind w:firstLine="708"/>
        <w:rPr>
          <w:rFonts w:ascii="Times New Roman" w:eastAsia="Times New Roman" w:hAnsi="Times New Roman" w:cs="Times New Roman"/>
          <w:sz w:val="28"/>
          <w:szCs w:val="28"/>
          <w:lang w:val="ru-RU" w:eastAsia="ru-RU" w:bidi="ar-SA"/>
        </w:rPr>
      </w:pPr>
    </w:p>
    <w:p w:rsidR="00956713" w:rsidP="006F06F5">
      <w:pPr>
        <w:spacing w:after="0" w:line="240" w:lineRule="auto"/>
        <w:ind w:firstLine="709"/>
        <w:contextualSpacing/>
        <w:jc w:val="both"/>
        <w:rPr>
          <w:rFonts w:ascii="Times New Roman" w:eastAsia="Times New Roman" w:hAnsi="Times New Roman" w:cs="Times New Roman"/>
          <w:sz w:val="28"/>
          <w:szCs w:val="28"/>
          <w:lang w:val="ru-RU" w:eastAsia="ru-RU" w:bidi="ar-SA"/>
        </w:rPr>
      </w:pPr>
      <w:r>
        <w:rPr>
          <w:noProof/>
          <w:sz w:val="28"/>
          <w:szCs w:val="28"/>
        </w:rPr>
        <w:drawing>
          <wp:inline distT="0" distB="0" distL="0" distR="0">
            <wp:extent cx="5143500" cy="28575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xmlns:r="http://schemas.openxmlformats.org/officeDocument/2006/relationships" r:embed="rId5"/>
                    <a:stretch>
                      <a:fillRect/>
                    </a:stretch>
                  </pic:blipFill>
                  <pic:spPr bwMode="auto">
                    <a:xfrm>
                      <a:off x="0" y="0"/>
                      <a:ext cx="5143500" cy="2857500"/>
                    </a:xfrm>
                    <a:prstGeom prst="rect">
                      <a:avLst/>
                    </a:prstGeom>
                    <a:noFill/>
                    <a:ln w="9525">
                      <a:noFill/>
                      <a:miter lim="800000"/>
                      <a:headEnd/>
                      <a:tailEnd/>
                    </a:ln>
                  </pic:spPr>
                </pic:pic>
              </a:graphicData>
            </a:graphic>
          </wp:inline>
        </w:drawing>
      </w:r>
    </w:p>
    <w:p w:rsidR="0002047D" w:rsidRPr="0002047D" w:rsidP="0002047D">
      <w:pPr>
        <w:spacing w:after="0" w:line="240" w:lineRule="auto"/>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8"/>
          <w:szCs w:val="28"/>
          <w:lang w:val="ru-RU" w:eastAsia="ru-RU" w:bidi="ar-SA"/>
        </w:rPr>
        <w:t xml:space="preserve">4. </w:t>
      </w:r>
      <w:r w:rsidRPr="0002047D">
        <w:rPr>
          <w:rFonts w:ascii="Times New Roman" w:eastAsia="Times New Roman" w:hAnsi="Times New Roman" w:cs="Times New Roman"/>
          <w:sz w:val="24"/>
          <w:szCs w:val="24"/>
          <w:lang w:val="ru-RU" w:eastAsia="ru-RU" w:bidi="ar-SA"/>
        </w:rPr>
        <w:t>В случайном эксперименте симметричную монету бросают дважды. Найдите вероятность того, что орел выпадет ровно один раз.</w:t>
      </w:r>
    </w:p>
    <w:p w:rsidR="002F1D7F" w:rsidP="002F1D7F">
      <w:pPr>
        <w:spacing w:after="0" w:line="240" w:lineRule="auto"/>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8"/>
          <w:szCs w:val="28"/>
          <w:lang w:val="ru-RU" w:eastAsia="ru-RU" w:bidi="ar-SA"/>
        </w:rPr>
        <w:t xml:space="preserve">5. </w:t>
      </w:r>
      <w:r>
        <w:rPr>
          <w:rFonts w:ascii="Times New Roman" w:eastAsia="Times New Roman" w:hAnsi="Times New Roman" w:cs="Times New Roman"/>
          <w:sz w:val="24"/>
          <w:szCs w:val="24"/>
          <w:lang w:val="ru-RU" w:eastAsia="ru-RU" w:bidi="ar-SA"/>
        </w:rPr>
        <w:t>Фабрика выпускает сумки. В среднем на 100 качественных сумок приходится восемь сумок со скрытыми дефектами. Найдите вероятность того, что купленная сумка окажется качественной. Результат округлите до сотых.</w:t>
      </w:r>
    </w:p>
    <w:p w:rsidR="002F1D7F" w:rsidP="002F1D7F">
      <w:pPr>
        <w:spacing w:after="0" w:line="240" w:lineRule="auto"/>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8"/>
          <w:szCs w:val="28"/>
          <w:lang w:val="ru-RU" w:eastAsia="ru-RU" w:bidi="ar-SA"/>
        </w:rPr>
        <w:t xml:space="preserve">6. </w:t>
      </w:r>
      <w:r>
        <w:rPr>
          <w:rFonts w:ascii="Times New Roman" w:eastAsia="Times New Roman" w:hAnsi="Times New Roman" w:cs="Times New Roman"/>
          <w:sz w:val="24"/>
          <w:szCs w:val="24"/>
          <w:lang w:val="ru-RU" w:eastAsia="ru-RU" w:bidi="ar-SA"/>
        </w:rPr>
        <w:t>В некотором городе из 2000 появившихся на свет младенцев 980 девочек. Найдите частоту рождения мальчиков в этом городе.</w:t>
      </w:r>
    </w:p>
    <w:p w:rsidR="00551947" w:rsidP="00551947">
      <w:pPr>
        <w:spacing w:after="0" w:line="240" w:lineRule="auto"/>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8"/>
          <w:szCs w:val="28"/>
          <w:lang w:val="ru-RU" w:eastAsia="ru-RU" w:bidi="ar-SA"/>
        </w:rPr>
        <w:t xml:space="preserve">7. </w:t>
      </w:r>
      <w:r>
        <w:rPr>
          <w:rFonts w:ascii="Times New Roman" w:eastAsia="Times New Roman" w:hAnsi="Times New Roman" w:cs="Times New Roman"/>
          <w:sz w:val="24"/>
          <w:szCs w:val="24"/>
          <w:lang w:val="ru-RU" w:eastAsia="ru-RU" w:bidi="ar-SA"/>
        </w:rPr>
        <w:t xml:space="preserve">На графике изображена зависимость скорости движения легкового автомобиля на пути между двумя городами от времени. </w:t>
      </w:r>
      <w:r>
        <w:rPr>
          <w:rFonts w:ascii="Times New Roman" w:eastAsia="Times New Roman" w:hAnsi="Times New Roman" w:cs="Times New Roman"/>
          <w:sz w:val="24"/>
          <w:szCs w:val="24"/>
          <w:lang w:val="ru-RU" w:eastAsia="ru-RU" w:bidi="ar-SA"/>
        </w:rPr>
        <w:t>На вертикальной оси отмечена скорость в км/ч, на горизонтальной  — время в часах, прошедшее с начала движения автомобиля.</w:t>
      </w:r>
    </w:p>
    <w:p w:rsidR="00551947" w:rsidP="00551947">
      <w:pPr>
        <w:spacing w:before="100" w:beforeAutospacing="1" w:after="100" w:afterAutospacing="1" w:line="240" w:lineRule="auto"/>
        <w:rPr>
          <w:rFonts w:ascii="Times New Roman" w:eastAsia="Times New Roman" w:hAnsi="Times New Roman" w:cs="Times New Roman"/>
          <w:sz w:val="24"/>
          <w:szCs w:val="24"/>
          <w:lang w:val="ru-RU" w:eastAsia="ru-RU" w:bidi="ar-SA"/>
        </w:rPr>
      </w:pPr>
      <w:r>
        <w:rPr>
          <w:noProof/>
        </w:rPr>
        <w:drawing>
          <wp:inline distT="0" distB="0" distL="0" distR="0">
            <wp:extent cx="3943350" cy="15144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xmlns:r="http://schemas.openxmlformats.org/officeDocument/2006/relationships" r:embed="rId6"/>
                    <a:stretch>
                      <a:fillRect/>
                    </a:stretch>
                  </pic:blipFill>
                  <pic:spPr bwMode="auto">
                    <a:xfrm>
                      <a:off x="0" y="0"/>
                      <a:ext cx="3943350" cy="1514475"/>
                    </a:xfrm>
                    <a:prstGeom prst="rect">
                      <a:avLst/>
                    </a:prstGeom>
                    <a:noFill/>
                    <a:ln w="9525">
                      <a:noFill/>
                      <a:miter lim="800000"/>
                      <a:headEnd/>
                      <a:tailEnd/>
                    </a:ln>
                  </pic:spPr>
                </pic:pic>
              </a:graphicData>
            </a:graphic>
          </wp:inline>
        </w:drawing>
      </w:r>
    </w:p>
    <w:p w:rsidR="00551947" w:rsidP="00551947">
      <w:pPr>
        <w:spacing w:before="100" w:beforeAutospacing="1" w:after="100" w:afterAutospacing="1" w:line="240" w:lineRule="auto"/>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w:t>
      </w:r>
      <w:r w:rsidR="00176BDF">
        <w:rPr>
          <w:rFonts w:ascii="Times New Roman" w:eastAsia="Times New Roman" w:hAnsi="Times New Roman" w:cs="Times New Roman"/>
          <w:sz w:val="24"/>
          <w:szCs w:val="24"/>
          <w:lang w:val="ru-RU" w:eastAsia="ru-RU" w:bidi="ar-SA"/>
        </w:rPr>
        <w:t xml:space="preserve">8. </w:t>
      </w:r>
      <w:r w:rsidR="005D6339">
        <w:rPr>
          <w:rFonts w:ascii="Times New Roman" w:eastAsia="Times New Roman" w:hAnsi="Times New Roman" w:cs="Times New Roman"/>
          <w:sz w:val="24"/>
          <w:szCs w:val="24"/>
          <w:lang w:val="ru-RU" w:eastAsia="ru-RU" w:bidi="ar-SA"/>
        </w:rPr>
        <w:t>В небольшом магазине работаю два продавца – Алексей и Василий. Каждый из них может быть занят с клиентом вероятностью 0,4. При этом они могут быть заняты одновременно с вероятностью 0,3. Найдите вероятность того, что занят только один из них, другой свободен.</w:t>
      </w:r>
    </w:p>
    <w:p w:rsidR="000355D8" w:rsidP="00551947">
      <w:pPr>
        <w:spacing w:before="100" w:beforeAutospacing="1" w:after="100" w:afterAutospacing="1" w:line="240" w:lineRule="auto"/>
        <w:rPr>
          <w:rFonts w:ascii="Times New Roman" w:eastAsia="Times New Roman" w:hAnsi="Times New Roman" w:cs="Times New Roman"/>
          <w:sz w:val="24"/>
          <w:szCs w:val="24"/>
          <w:lang w:val="ru-RU" w:eastAsia="ru-RU" w:bidi="ar-SA"/>
        </w:rPr>
      </w:pPr>
    </w:p>
    <w:p w:rsidR="000355D8" w:rsidP="00551947">
      <w:pPr>
        <w:spacing w:before="100" w:beforeAutospacing="1" w:after="100" w:afterAutospacing="1" w:line="240" w:lineRule="auto"/>
        <w:rPr>
          <w:rFonts w:ascii="Times New Roman" w:eastAsia="Times New Roman" w:hAnsi="Times New Roman" w:cs="Times New Roman"/>
          <w:sz w:val="24"/>
          <w:szCs w:val="24"/>
          <w:lang w:val="ru-RU" w:eastAsia="ru-RU" w:bidi="ar-SA"/>
        </w:rPr>
      </w:pPr>
    </w:p>
    <w:p w:rsidR="000355D8" w:rsidP="00551947">
      <w:pPr>
        <w:spacing w:before="100" w:beforeAutospacing="1" w:after="100" w:afterAutospacing="1" w:line="240" w:lineRule="auto"/>
        <w:rPr>
          <w:rFonts w:ascii="Times New Roman" w:eastAsia="Times New Roman" w:hAnsi="Times New Roman" w:cs="Times New Roman"/>
          <w:sz w:val="24"/>
          <w:szCs w:val="24"/>
          <w:lang w:val="ru-RU" w:eastAsia="ru-RU" w:bidi="ar-SA"/>
        </w:rPr>
      </w:pPr>
    </w:p>
    <w:p w:rsidR="000355D8" w:rsidP="00551947">
      <w:pPr>
        <w:spacing w:before="100" w:beforeAutospacing="1" w:after="100" w:afterAutospacing="1" w:line="240" w:lineRule="auto"/>
        <w:rPr>
          <w:rFonts w:ascii="Times New Roman" w:eastAsia="Times New Roman" w:hAnsi="Times New Roman" w:cs="Times New Roman"/>
          <w:sz w:val="24"/>
          <w:szCs w:val="24"/>
          <w:lang w:val="ru-RU" w:eastAsia="ru-RU" w:bidi="ar-SA"/>
        </w:rPr>
      </w:pPr>
    </w:p>
    <w:p w:rsidR="000355D8" w:rsidP="00551947">
      <w:pPr>
        <w:spacing w:before="100" w:beforeAutospacing="1" w:after="100" w:afterAutospacing="1" w:line="240" w:lineRule="auto"/>
        <w:rPr>
          <w:rFonts w:ascii="Times New Roman" w:eastAsia="Times New Roman" w:hAnsi="Times New Roman" w:cs="Times New Roman"/>
          <w:sz w:val="24"/>
          <w:szCs w:val="24"/>
          <w:lang w:val="ru-RU" w:eastAsia="ru-RU" w:bidi="ar-SA"/>
        </w:rPr>
      </w:pPr>
    </w:p>
    <w:p w:rsidR="00956713" w:rsidP="006F06F5">
      <w:pPr>
        <w:spacing w:after="0" w:line="240" w:lineRule="auto"/>
        <w:ind w:firstLine="709"/>
        <w:contextualSpacing/>
        <w:jc w:val="both"/>
        <w:rPr>
          <w:rFonts w:ascii="Times New Roman" w:eastAsia="Times New Roman" w:hAnsi="Times New Roman" w:cs="Times New Roman"/>
          <w:sz w:val="28"/>
          <w:szCs w:val="28"/>
          <w:lang w:val="ru-RU" w:eastAsia="ru-RU" w:bidi="ar-SA"/>
        </w:rPr>
      </w:pPr>
    </w:p>
    <w:tbl>
      <w:tblPr>
        <w:tblStyle w:val="TableGrid0"/>
        <w:tblW w:w="0" w:type="auto"/>
        <w:jc w:val="center"/>
        <w:tblLook w:val="04A0"/>
      </w:tblPr>
      <w:tblGrid>
        <w:gridCol w:w="1384"/>
        <w:gridCol w:w="1559"/>
      </w:tblGrid>
      <w:tr w:rsidTr="002D4403">
        <w:tblPrEx>
          <w:tblW w:w="0" w:type="auto"/>
          <w:jc w:val="center"/>
          <w:tblLook w:val="04A0"/>
        </w:tblPrEx>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6F06F5" w:rsidRPr="00F96ECB" w:rsidP="002D4403">
            <w:pPr>
              <w:contextualSpacing/>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 задания</w:t>
            </w:r>
          </w:p>
        </w:tc>
        <w:tc>
          <w:tcPr>
            <w:tcW w:w="1559" w:type="dxa"/>
            <w:tcBorders>
              <w:top w:val="single" w:sz="4" w:space="0" w:color="000000"/>
              <w:left w:val="single" w:sz="4" w:space="0" w:color="000000"/>
              <w:bottom w:val="single" w:sz="4" w:space="0" w:color="000000"/>
              <w:right w:val="single" w:sz="4" w:space="0" w:color="000000"/>
            </w:tcBorders>
            <w:hideMark/>
          </w:tcPr>
          <w:p w:rsidR="006F06F5" w:rsidRPr="00F96ECB" w:rsidP="002D4403">
            <w:pPr>
              <w:ind w:firstLine="34"/>
              <w:contextualSpacing/>
              <w:jc w:val="center"/>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Ответ</w:t>
            </w:r>
          </w:p>
        </w:tc>
      </w:tr>
      <w:tr w:rsidTr="002D4403">
        <w:tblPrEx>
          <w:tblW w:w="0" w:type="auto"/>
          <w:jc w:val="center"/>
          <w:tblLook w:val="04A0"/>
        </w:tblPrEx>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6F06F5" w:rsidRPr="00F96ECB" w:rsidP="002D4403">
            <w:pPr>
              <w:contextualSpacing/>
              <w:jc w:val="center"/>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1</w:t>
            </w:r>
          </w:p>
        </w:tc>
        <w:tc>
          <w:tcPr>
            <w:tcW w:w="1559" w:type="dxa"/>
            <w:tcBorders>
              <w:top w:val="single" w:sz="4" w:space="0" w:color="000000"/>
              <w:left w:val="single" w:sz="4" w:space="0" w:color="000000"/>
              <w:bottom w:val="single" w:sz="4" w:space="0" w:color="000000"/>
              <w:right w:val="single" w:sz="4" w:space="0" w:color="000000"/>
            </w:tcBorders>
            <w:hideMark/>
          </w:tcPr>
          <w:p w:rsidR="006F06F5" w:rsidRPr="00F96ECB" w:rsidP="002D4403">
            <w:pPr>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0,9</w:t>
            </w:r>
          </w:p>
        </w:tc>
      </w:tr>
      <w:tr w:rsidTr="002D4403">
        <w:tblPrEx>
          <w:tblW w:w="0" w:type="auto"/>
          <w:jc w:val="center"/>
          <w:tblLook w:val="04A0"/>
        </w:tblPrEx>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6F06F5" w:rsidRPr="00F96ECB" w:rsidP="002D4403">
            <w:pPr>
              <w:contextualSpacing/>
              <w:jc w:val="center"/>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2</w:t>
            </w:r>
          </w:p>
        </w:tc>
        <w:tc>
          <w:tcPr>
            <w:tcW w:w="1559" w:type="dxa"/>
            <w:tcBorders>
              <w:top w:val="single" w:sz="4" w:space="0" w:color="000000"/>
              <w:left w:val="single" w:sz="4" w:space="0" w:color="000000"/>
              <w:bottom w:val="single" w:sz="4" w:space="0" w:color="000000"/>
              <w:right w:val="single" w:sz="4" w:space="0" w:color="000000"/>
            </w:tcBorders>
            <w:hideMark/>
          </w:tcPr>
          <w:p w:rsidR="006F06F5" w:rsidRPr="00F96ECB" w:rsidP="002D4403">
            <w:pPr>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72</w:t>
            </w:r>
          </w:p>
        </w:tc>
      </w:tr>
      <w:tr w:rsidTr="002D4403">
        <w:tblPrEx>
          <w:tblW w:w="0" w:type="auto"/>
          <w:jc w:val="center"/>
          <w:tblLook w:val="04A0"/>
        </w:tblPrEx>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6F06F5" w:rsidRPr="00F96ECB" w:rsidP="002D4403">
            <w:pPr>
              <w:contextualSpacing/>
              <w:jc w:val="center"/>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3</w:t>
            </w:r>
          </w:p>
        </w:tc>
        <w:tc>
          <w:tcPr>
            <w:tcW w:w="1559" w:type="dxa"/>
            <w:tcBorders>
              <w:top w:val="single" w:sz="4" w:space="0" w:color="000000"/>
              <w:left w:val="single" w:sz="4" w:space="0" w:color="000000"/>
              <w:bottom w:val="single" w:sz="4" w:space="0" w:color="000000"/>
              <w:right w:val="single" w:sz="4" w:space="0" w:color="000000"/>
            </w:tcBorders>
            <w:hideMark/>
          </w:tcPr>
          <w:p w:rsidR="006F06F5" w:rsidRPr="00F96ECB" w:rsidP="002D4403">
            <w:pPr>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-14</w:t>
            </w:r>
          </w:p>
        </w:tc>
      </w:tr>
      <w:tr w:rsidTr="002D4403">
        <w:tblPrEx>
          <w:tblW w:w="0" w:type="auto"/>
          <w:jc w:val="center"/>
          <w:tblLook w:val="04A0"/>
        </w:tblPrEx>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6F06F5" w:rsidRPr="00F96ECB" w:rsidP="002D4403">
            <w:pPr>
              <w:contextualSpacing/>
              <w:jc w:val="center"/>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4</w:t>
            </w:r>
          </w:p>
        </w:tc>
        <w:tc>
          <w:tcPr>
            <w:tcW w:w="1559" w:type="dxa"/>
            <w:tcBorders>
              <w:top w:val="single" w:sz="4" w:space="0" w:color="000000"/>
              <w:left w:val="single" w:sz="4" w:space="0" w:color="000000"/>
              <w:bottom w:val="single" w:sz="4" w:space="0" w:color="000000"/>
              <w:right w:val="single" w:sz="4" w:space="0" w:color="000000"/>
            </w:tcBorders>
            <w:hideMark/>
          </w:tcPr>
          <w:p w:rsidR="006F06F5" w:rsidRPr="00F96ECB" w:rsidP="002D4403">
            <w:pPr>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0,5</w:t>
            </w:r>
          </w:p>
        </w:tc>
      </w:tr>
      <w:tr w:rsidTr="002D4403">
        <w:tblPrEx>
          <w:tblW w:w="0" w:type="auto"/>
          <w:jc w:val="center"/>
          <w:tblLook w:val="04A0"/>
        </w:tblPrEx>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6F06F5" w:rsidRPr="00F96ECB" w:rsidP="002D4403">
            <w:pPr>
              <w:contextualSpacing/>
              <w:jc w:val="center"/>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5</w:t>
            </w:r>
          </w:p>
        </w:tc>
        <w:tc>
          <w:tcPr>
            <w:tcW w:w="1559" w:type="dxa"/>
            <w:tcBorders>
              <w:top w:val="single" w:sz="4" w:space="0" w:color="000000"/>
              <w:left w:val="single" w:sz="4" w:space="0" w:color="000000"/>
              <w:bottom w:val="single" w:sz="4" w:space="0" w:color="000000"/>
              <w:right w:val="single" w:sz="4" w:space="0" w:color="000000"/>
            </w:tcBorders>
            <w:hideMark/>
          </w:tcPr>
          <w:p w:rsidR="006F06F5" w:rsidRPr="00F96ECB" w:rsidP="002D4403">
            <w:pPr>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0,93</w:t>
            </w:r>
          </w:p>
        </w:tc>
      </w:tr>
      <w:tr w:rsidTr="002D4403">
        <w:tblPrEx>
          <w:tblW w:w="0" w:type="auto"/>
          <w:jc w:val="center"/>
          <w:tblLook w:val="04A0"/>
        </w:tblPrEx>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6F06F5" w:rsidRPr="00F96ECB" w:rsidP="002D4403">
            <w:pPr>
              <w:contextualSpacing/>
              <w:jc w:val="center"/>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6</w:t>
            </w:r>
          </w:p>
        </w:tc>
        <w:tc>
          <w:tcPr>
            <w:tcW w:w="1559" w:type="dxa"/>
            <w:tcBorders>
              <w:top w:val="single" w:sz="4" w:space="0" w:color="000000"/>
              <w:left w:val="single" w:sz="4" w:space="0" w:color="000000"/>
              <w:bottom w:val="single" w:sz="4" w:space="0" w:color="000000"/>
              <w:right w:val="single" w:sz="4" w:space="0" w:color="000000"/>
            </w:tcBorders>
            <w:hideMark/>
          </w:tcPr>
          <w:p w:rsidR="006F06F5" w:rsidRPr="00F96ECB" w:rsidP="002D4403">
            <w:pPr>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0,51</w:t>
            </w:r>
          </w:p>
        </w:tc>
      </w:tr>
      <w:tr w:rsidTr="002D4403">
        <w:tblPrEx>
          <w:tblW w:w="0" w:type="auto"/>
          <w:jc w:val="center"/>
          <w:tblLook w:val="04A0"/>
        </w:tblPrEx>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6F06F5" w:rsidRPr="00F96ECB" w:rsidP="002D4403">
            <w:pPr>
              <w:contextualSpacing/>
              <w:jc w:val="center"/>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7</w:t>
            </w:r>
          </w:p>
        </w:tc>
        <w:tc>
          <w:tcPr>
            <w:tcW w:w="1559" w:type="dxa"/>
            <w:tcBorders>
              <w:top w:val="single" w:sz="4" w:space="0" w:color="000000"/>
              <w:left w:val="single" w:sz="4" w:space="0" w:color="000000"/>
              <w:bottom w:val="single" w:sz="4" w:space="0" w:color="000000"/>
              <w:right w:val="single" w:sz="4" w:space="0" w:color="000000"/>
            </w:tcBorders>
            <w:hideMark/>
          </w:tcPr>
          <w:p w:rsidR="006F06F5" w:rsidRPr="00F96ECB" w:rsidP="002D4403">
            <w:pPr>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1342</w:t>
            </w:r>
          </w:p>
        </w:tc>
      </w:tr>
      <w:tr w:rsidTr="002D4403">
        <w:tblPrEx>
          <w:tblW w:w="0" w:type="auto"/>
          <w:jc w:val="center"/>
          <w:tblLook w:val="04A0"/>
        </w:tblPrEx>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6F06F5" w:rsidRPr="00F96ECB" w:rsidP="002D4403">
            <w:pPr>
              <w:contextualSpacing/>
              <w:jc w:val="center"/>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8</w:t>
            </w:r>
          </w:p>
        </w:tc>
        <w:tc>
          <w:tcPr>
            <w:tcW w:w="1559" w:type="dxa"/>
            <w:tcBorders>
              <w:top w:val="single" w:sz="4" w:space="0" w:color="000000"/>
              <w:left w:val="single" w:sz="4" w:space="0" w:color="000000"/>
              <w:bottom w:val="single" w:sz="4" w:space="0" w:color="000000"/>
              <w:right w:val="single" w:sz="4" w:space="0" w:color="000000"/>
            </w:tcBorders>
            <w:hideMark/>
          </w:tcPr>
          <w:p w:rsidR="006F06F5" w:rsidRPr="00F96ECB" w:rsidP="002D4403">
            <w:pPr>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0,2</w:t>
            </w:r>
          </w:p>
        </w:tc>
      </w:tr>
    </w:tbl>
    <w:p w:rsidR="006F06F5" w:rsidRPr="00F96ECB" w:rsidP="006F06F5">
      <w:pPr>
        <w:spacing w:after="0" w:line="240" w:lineRule="auto"/>
        <w:contextualSpacing/>
        <w:rPr>
          <w:rFonts w:ascii="Times New Roman" w:eastAsia="Times New Roman" w:hAnsi="Times New Roman" w:cs="Times New Roman"/>
          <w:sz w:val="28"/>
          <w:szCs w:val="28"/>
          <w:lang w:val="ru-RU" w:eastAsia="ru-RU" w:bidi="ar-SA"/>
        </w:rPr>
      </w:pPr>
    </w:p>
    <w:p w:rsidR="00D9117F">
      <w:pPr>
        <w:spacing w:after="0" w:line="240" w:lineRule="auto"/>
        <w:rPr>
          <w:rFonts w:ascii="Times New Roman" w:eastAsia="Times New Roman" w:hAnsi="Times New Roman" w:cs="Times New Roman"/>
          <w:sz w:val="24"/>
          <w:szCs w:val="24"/>
          <w:lang w:val="ru-RU" w:eastAsia="ru-RU" w:bidi="ar-SA"/>
        </w:rPr>
        <w:sectPr w:rsidSect="00275EBF">
          <w:type w:val="nextPage"/>
          <w:pgSz w:w="11906" w:h="16838"/>
          <w:pgMar w:top="1134" w:right="850" w:bottom="1134" w:left="1701" w:header="708" w:footer="708" w:gutter="0"/>
          <w:pgNumType w:start="1"/>
          <w:cols w:space="708"/>
          <w:docGrid w:linePitch="360"/>
        </w:sectPr>
      </w:pPr>
    </w:p>
    <w:p w:rsidR="00D7642E" w:rsidRPr="00F96ECB" w:rsidP="00D7642E">
      <w:pPr>
        <w:shd w:val="clear" w:color="auto" w:fill="FFFFFF"/>
        <w:spacing w:after="0" w:line="240" w:lineRule="auto"/>
        <w:contextualSpacing/>
        <w:jc w:val="both"/>
        <w:rPr>
          <w:rFonts w:ascii="Times New Roman" w:eastAsia="Times New Roman" w:hAnsi="Times New Roman" w:cs="Times New Roman"/>
          <w:b/>
          <w:sz w:val="24"/>
          <w:szCs w:val="24"/>
          <w:lang w:val="ru-RU" w:eastAsia="ru-RU" w:bidi="ar-SA"/>
        </w:rPr>
      </w:pPr>
    </w:p>
    <w:p w:rsidR="00D7642E" w:rsidRPr="00F96ECB" w:rsidP="00D7642E">
      <w:pPr>
        <w:spacing w:after="0" w:line="240" w:lineRule="auto"/>
        <w:contextualSpacing/>
        <w:jc w:val="center"/>
        <w:rPr>
          <w:rFonts w:ascii="Times New Roman" w:hAnsi="Times New Roman" w:eastAsiaTheme="minorEastAsia" w:cs="Times New Roman"/>
          <w:b/>
          <w:sz w:val="28"/>
          <w:szCs w:val="28"/>
          <w:lang w:val="ru-RU" w:eastAsia="ru-RU" w:bidi="ar-SA"/>
        </w:rPr>
      </w:pPr>
      <w:r w:rsidRPr="00F96ECB">
        <w:rPr>
          <w:rFonts w:ascii="Times New Roman" w:eastAsia="Times New Roman" w:hAnsi="Times New Roman" w:cs="Times New Roman"/>
          <w:b/>
          <w:sz w:val="28"/>
          <w:szCs w:val="28"/>
          <w:lang w:val="ru-RU" w:eastAsia="ru-RU" w:bidi="ar-SA"/>
        </w:rPr>
        <w:t xml:space="preserve">Фонд  </w:t>
      </w:r>
    </w:p>
    <w:p w:rsidR="00D7642E" w:rsidRPr="00F96ECB" w:rsidP="00D7642E">
      <w:pPr>
        <w:spacing w:after="0" w:line="240" w:lineRule="auto"/>
        <w:contextualSpacing/>
        <w:jc w:val="center"/>
        <w:rPr>
          <w:rFonts w:ascii="Times New Roman" w:eastAsia="Times New Roman" w:hAnsi="Times New Roman" w:cs="Times New Roman"/>
          <w:b/>
          <w:sz w:val="28"/>
          <w:szCs w:val="28"/>
          <w:lang w:val="ru-RU" w:eastAsia="ru-RU" w:bidi="ar-SA"/>
        </w:rPr>
      </w:pPr>
      <w:r w:rsidRPr="00F96ECB">
        <w:rPr>
          <w:rFonts w:ascii="Times New Roman" w:eastAsia="Times New Roman" w:hAnsi="Times New Roman" w:cs="Times New Roman"/>
          <w:b/>
          <w:sz w:val="28"/>
          <w:szCs w:val="28"/>
          <w:lang w:val="ru-RU" w:eastAsia="ru-RU" w:bidi="ar-SA"/>
        </w:rPr>
        <w:t xml:space="preserve">оценочных средств </w:t>
      </w:r>
    </w:p>
    <w:p w:rsidR="00D7642E" w:rsidP="00D7642E">
      <w:pPr>
        <w:spacing w:after="0" w:line="240" w:lineRule="auto"/>
        <w:contextualSpacing/>
        <w:jc w:val="center"/>
        <w:rPr>
          <w:rFonts w:ascii="Times New Roman" w:eastAsia="Times New Roman" w:hAnsi="Times New Roman" w:cs="Times New Roman"/>
          <w:b/>
          <w:sz w:val="28"/>
          <w:szCs w:val="28"/>
          <w:lang w:val="ru-RU" w:eastAsia="ru-RU" w:bidi="ar-SA"/>
        </w:rPr>
      </w:pPr>
      <w:r>
        <w:rPr>
          <w:rFonts w:ascii="Times New Roman" w:eastAsia="Times New Roman" w:hAnsi="Times New Roman" w:cs="Times New Roman"/>
          <w:b/>
          <w:sz w:val="28"/>
          <w:szCs w:val="28"/>
          <w:lang w:val="ru-RU" w:eastAsia="ru-RU" w:bidi="ar-SA"/>
        </w:rPr>
        <w:t>в рамках промежуточной аттестации за курс 10 класса</w:t>
      </w:r>
    </w:p>
    <w:p w:rsidR="00D7642E" w:rsidP="00D7642E">
      <w:pPr>
        <w:spacing w:after="0" w:line="240" w:lineRule="auto"/>
        <w:contextualSpacing/>
        <w:jc w:val="center"/>
        <w:rPr>
          <w:rFonts w:ascii="Times New Roman" w:eastAsia="Times New Roman" w:hAnsi="Times New Roman" w:cs="Times New Roman"/>
          <w:b/>
          <w:sz w:val="28"/>
          <w:szCs w:val="28"/>
          <w:lang w:val="ru-RU" w:eastAsia="ru-RU" w:bidi="ar-SA"/>
        </w:rPr>
      </w:pPr>
      <w:r w:rsidRPr="00F96ECB">
        <w:rPr>
          <w:rFonts w:ascii="Times New Roman" w:eastAsia="Times New Roman" w:hAnsi="Times New Roman" w:cs="Times New Roman"/>
          <w:b/>
          <w:sz w:val="28"/>
          <w:szCs w:val="28"/>
          <w:lang w:val="ru-RU" w:eastAsia="ru-RU" w:bidi="ar-SA"/>
        </w:rPr>
        <w:t>по вероятности и с</w:t>
      </w:r>
      <w:r>
        <w:rPr>
          <w:rFonts w:ascii="Times New Roman" w:eastAsia="Times New Roman" w:hAnsi="Times New Roman" w:cs="Times New Roman"/>
          <w:b/>
          <w:sz w:val="28"/>
          <w:szCs w:val="28"/>
          <w:lang w:val="ru-RU" w:eastAsia="ru-RU" w:bidi="ar-SA"/>
        </w:rPr>
        <w:t xml:space="preserve">татистике  </w:t>
      </w:r>
    </w:p>
    <w:p w:rsidR="00D7642E" w:rsidRPr="00F96ECB" w:rsidP="00D7642E">
      <w:pPr>
        <w:spacing w:after="0" w:line="240" w:lineRule="auto"/>
        <w:contextualSpacing/>
        <w:jc w:val="center"/>
        <w:rPr>
          <w:rFonts w:ascii="Times New Roman" w:eastAsia="Times New Roman" w:hAnsi="Times New Roman" w:cs="Times New Roman"/>
          <w:b/>
          <w:sz w:val="28"/>
          <w:szCs w:val="28"/>
          <w:lang w:val="ru-RU" w:eastAsia="ru-RU" w:bidi="ar-SA"/>
        </w:rPr>
      </w:pPr>
    </w:p>
    <w:p w:rsidR="00D7642E" w:rsidRPr="00F96ECB" w:rsidP="00D7642E">
      <w:pPr>
        <w:spacing w:after="0" w:line="240" w:lineRule="auto"/>
        <w:ind w:firstLine="709"/>
        <w:contextualSpacing/>
        <w:jc w:val="center"/>
        <w:rPr>
          <w:rFonts w:ascii="Times New Roman" w:eastAsia="Times New Roman" w:hAnsi="Times New Roman" w:cs="Times New Roman"/>
          <w:b/>
          <w:sz w:val="28"/>
          <w:szCs w:val="28"/>
          <w:lang w:val="ru-RU" w:eastAsia="ru-RU" w:bidi="ar-SA"/>
        </w:rPr>
      </w:pPr>
    </w:p>
    <w:p w:rsidR="00D7642E" w:rsidRPr="00F96ECB" w:rsidP="00D7642E">
      <w:pPr>
        <w:spacing w:after="0" w:line="240" w:lineRule="auto"/>
        <w:ind w:firstLine="709"/>
        <w:contextualSpacing/>
        <w:jc w:val="center"/>
        <w:rPr>
          <w:rFonts w:ascii="Times New Roman" w:eastAsia="Times New Roman" w:hAnsi="Times New Roman" w:cs="Times New Roman"/>
          <w:b/>
          <w:sz w:val="28"/>
          <w:szCs w:val="28"/>
          <w:lang w:val="ru-RU" w:eastAsia="ru-RU" w:bidi="ar-SA"/>
        </w:rPr>
      </w:pPr>
    </w:p>
    <w:p w:rsidR="00D7642E" w:rsidRPr="00F96ECB" w:rsidP="00D7642E">
      <w:pPr>
        <w:spacing w:after="0" w:line="240" w:lineRule="auto"/>
        <w:contextualSpacing/>
        <w:jc w:val="center"/>
        <w:rPr>
          <w:rFonts w:ascii="Times New Roman" w:eastAsia="Times New Roman" w:hAnsi="Times New Roman" w:cs="Times New Roman"/>
          <w:b/>
          <w:sz w:val="28"/>
          <w:szCs w:val="28"/>
          <w:lang w:val="ru-RU" w:eastAsia="ru-RU" w:bidi="ar-SA"/>
        </w:rPr>
      </w:pPr>
      <w:r w:rsidRPr="00F96ECB">
        <w:rPr>
          <w:rFonts w:ascii="Times New Roman" w:eastAsia="Times New Roman" w:hAnsi="Times New Roman" w:cs="Times New Roman"/>
          <w:b/>
          <w:sz w:val="28"/>
          <w:szCs w:val="28"/>
          <w:lang w:val="ru-RU" w:eastAsia="ru-RU" w:bidi="ar-SA"/>
        </w:rPr>
        <w:t>Спецификация контрольно-измерительных материалов</w:t>
      </w:r>
    </w:p>
    <w:p w:rsidR="00D7642E" w:rsidRPr="00F96ECB" w:rsidP="00D7642E">
      <w:pPr>
        <w:spacing w:after="0" w:line="240" w:lineRule="auto"/>
        <w:contextualSpacing/>
        <w:jc w:val="center"/>
        <w:rPr>
          <w:rFonts w:ascii="Times New Roman" w:eastAsia="Times New Roman" w:hAnsi="Times New Roman" w:cs="Times New Roman"/>
          <w:b/>
          <w:sz w:val="28"/>
          <w:szCs w:val="28"/>
          <w:lang w:val="ru-RU" w:eastAsia="ru-RU" w:bidi="ar-SA"/>
        </w:rPr>
      </w:pPr>
      <w:r w:rsidRPr="00F96ECB">
        <w:rPr>
          <w:rFonts w:ascii="Times New Roman" w:eastAsia="Times New Roman" w:hAnsi="Times New Roman" w:cs="Times New Roman"/>
          <w:b/>
          <w:sz w:val="28"/>
          <w:szCs w:val="28"/>
          <w:lang w:val="ru-RU" w:eastAsia="ru-RU" w:bidi="ar-SA"/>
        </w:rPr>
        <w:t xml:space="preserve">для проведения </w:t>
      </w:r>
      <w:r w:rsidRPr="00F96ECB">
        <w:rPr>
          <w:rFonts w:ascii="Times New Roman" w:eastAsia="Times New Roman" w:hAnsi="Times New Roman" w:cs="Times New Roman"/>
          <w:b/>
          <w:sz w:val="28"/>
          <w:szCs w:val="28"/>
          <w:lang w:val="ru-RU" w:eastAsia="ru-RU" w:bidi="ar-SA"/>
        </w:rPr>
        <w:t>процедур контроля оценки качества образования</w:t>
      </w:r>
    </w:p>
    <w:p w:rsidR="00D7642E" w:rsidRPr="00F96ECB" w:rsidP="00D7642E">
      <w:pPr>
        <w:spacing w:after="0" w:line="240" w:lineRule="auto"/>
        <w:contextualSpacing/>
        <w:jc w:val="center"/>
        <w:rPr>
          <w:rFonts w:ascii="Times New Roman" w:eastAsia="Times New Roman" w:hAnsi="Times New Roman" w:cs="Times New Roman"/>
          <w:b/>
          <w:sz w:val="28"/>
          <w:szCs w:val="28"/>
          <w:lang w:val="ru-RU" w:eastAsia="ru-RU" w:bidi="ar-SA"/>
        </w:rPr>
      </w:pPr>
      <w:r w:rsidRPr="00F96ECB">
        <w:rPr>
          <w:rFonts w:ascii="Times New Roman" w:eastAsia="Times New Roman" w:hAnsi="Times New Roman" w:cs="Times New Roman"/>
          <w:b/>
          <w:sz w:val="28"/>
          <w:szCs w:val="28"/>
          <w:lang w:val="ru-RU" w:eastAsia="ru-RU" w:bidi="ar-SA"/>
        </w:rPr>
        <w:t xml:space="preserve">на уровне </w:t>
      </w:r>
      <w:r>
        <w:rPr>
          <w:rFonts w:ascii="Times New Roman" w:eastAsia="Times New Roman" w:hAnsi="Times New Roman" w:cs="Times New Roman"/>
          <w:b/>
          <w:sz w:val="28"/>
          <w:szCs w:val="28"/>
          <w:lang w:val="ru-RU" w:eastAsia="ru-RU" w:bidi="ar-SA"/>
        </w:rPr>
        <w:t>среднего</w:t>
      </w:r>
      <w:r w:rsidRPr="00F96ECB">
        <w:rPr>
          <w:rFonts w:ascii="Times New Roman" w:eastAsia="Times New Roman" w:hAnsi="Times New Roman" w:cs="Times New Roman"/>
          <w:b/>
          <w:sz w:val="28"/>
          <w:szCs w:val="28"/>
          <w:lang w:val="ru-RU" w:eastAsia="ru-RU" w:bidi="ar-SA"/>
        </w:rPr>
        <w:t xml:space="preserve"> общего образования </w:t>
      </w:r>
      <w:r>
        <w:rPr>
          <w:rFonts w:ascii="Times New Roman" w:eastAsia="Times New Roman" w:hAnsi="Times New Roman" w:cs="Times New Roman"/>
          <w:b/>
          <w:sz w:val="28"/>
          <w:szCs w:val="28"/>
          <w:lang w:val="ru-RU" w:eastAsia="ru-RU" w:bidi="ar-SA"/>
        </w:rPr>
        <w:t xml:space="preserve">в рамках промежуточной аттестации за курс 10 класса </w:t>
      </w:r>
      <w:r w:rsidRPr="00F96ECB">
        <w:rPr>
          <w:rFonts w:ascii="Times New Roman" w:eastAsia="Times New Roman" w:hAnsi="Times New Roman" w:cs="Times New Roman"/>
          <w:b/>
          <w:sz w:val="28"/>
          <w:szCs w:val="28"/>
          <w:lang w:val="ru-RU" w:eastAsia="ru-RU" w:bidi="ar-SA"/>
        </w:rPr>
        <w:t xml:space="preserve">по вероятности и статистике </w:t>
      </w:r>
    </w:p>
    <w:p w:rsidR="00D7642E" w:rsidRPr="00F96ECB" w:rsidP="00D7642E">
      <w:pPr>
        <w:spacing w:after="0" w:line="240" w:lineRule="auto"/>
        <w:ind w:firstLine="709"/>
        <w:contextualSpacing/>
        <w:jc w:val="center"/>
        <w:rPr>
          <w:rFonts w:ascii="Times New Roman" w:eastAsia="Times New Roman" w:hAnsi="Times New Roman" w:cs="Times New Roman"/>
          <w:sz w:val="28"/>
          <w:szCs w:val="28"/>
          <w:lang w:val="ru-RU" w:eastAsia="ru-RU" w:bidi="ar-SA"/>
        </w:rPr>
      </w:pPr>
    </w:p>
    <w:p w:rsidR="00D7642E" w:rsidRPr="00F96ECB" w:rsidP="00D7642E">
      <w:pPr>
        <w:spacing w:after="0" w:line="240" w:lineRule="auto"/>
        <w:contextualSpacing/>
        <w:jc w:val="both"/>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b/>
          <w:sz w:val="28"/>
          <w:szCs w:val="28"/>
          <w:lang w:val="ru-RU" w:eastAsia="ru-RU" w:bidi="ar-SA"/>
        </w:rPr>
        <w:t>Тип контроля:</w:t>
      </w:r>
      <w:r w:rsidRPr="00F96ECB">
        <w:rPr>
          <w:rFonts w:ascii="Times New Roman" w:eastAsia="Times New Roman" w:hAnsi="Times New Roman" w:cs="Times New Roman"/>
          <w:sz w:val="28"/>
          <w:szCs w:val="28"/>
          <w:lang w:val="ru-RU" w:eastAsia="ru-RU" w:bidi="ar-SA"/>
        </w:rPr>
        <w:t xml:space="preserve"> тестирование</w:t>
      </w:r>
    </w:p>
    <w:p w:rsidR="00D7642E" w:rsidRPr="00F96ECB" w:rsidP="00D7642E">
      <w:pPr>
        <w:spacing w:after="0" w:line="240" w:lineRule="auto"/>
        <w:contextualSpacing/>
        <w:jc w:val="both"/>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b/>
          <w:sz w:val="28"/>
          <w:szCs w:val="28"/>
          <w:lang w:val="ru-RU" w:eastAsia="ru-RU" w:bidi="ar-SA"/>
        </w:rPr>
        <w:t>Цель</w:t>
      </w:r>
      <w:r w:rsidRPr="00F96ECB">
        <w:rPr>
          <w:rFonts w:ascii="Times New Roman" w:eastAsia="Times New Roman" w:hAnsi="Times New Roman" w:cs="Times New Roman"/>
          <w:sz w:val="28"/>
          <w:szCs w:val="28"/>
          <w:lang w:val="ru-RU" w:eastAsia="ru-RU" w:bidi="ar-SA"/>
        </w:rPr>
        <w:t xml:space="preserve">: проверочная работа проводится для определения уровня подготовки учащихся за </w:t>
      </w:r>
      <w:r>
        <w:rPr>
          <w:rFonts w:ascii="Times New Roman" w:eastAsia="Times New Roman" w:hAnsi="Times New Roman" w:cs="Times New Roman"/>
          <w:sz w:val="28"/>
          <w:szCs w:val="28"/>
          <w:lang w:val="ru-RU" w:eastAsia="ru-RU" w:bidi="ar-SA"/>
        </w:rPr>
        <w:t xml:space="preserve">курс 10 класса </w:t>
      </w:r>
      <w:r w:rsidRPr="00F96ECB">
        <w:rPr>
          <w:rFonts w:ascii="Times New Roman" w:eastAsia="Times New Roman" w:hAnsi="Times New Roman" w:cs="Times New Roman"/>
          <w:sz w:val="28"/>
          <w:szCs w:val="28"/>
          <w:lang w:val="ru-RU" w:eastAsia="ru-RU" w:bidi="ar-SA"/>
        </w:rPr>
        <w:t xml:space="preserve">по вероятности и статистике.  </w:t>
      </w:r>
    </w:p>
    <w:p w:rsidR="00D7642E" w:rsidRPr="00753906" w:rsidP="00D7642E">
      <w:pPr>
        <w:autoSpaceDE w:val="0"/>
        <w:autoSpaceDN w:val="0"/>
        <w:adjustRightInd w:val="0"/>
        <w:spacing w:before="120" w:after="0" w:line="240" w:lineRule="auto"/>
        <w:jc w:val="both"/>
        <w:rPr>
          <w:rFonts w:ascii="Times New Roman" w:eastAsia="TimesNewRomanPSMT" w:hAnsi="Times New Roman" w:cs="Times New Roman"/>
          <w:sz w:val="27"/>
          <w:szCs w:val="27"/>
          <w:lang w:val="ru-RU" w:eastAsia="ru-RU" w:bidi="ar-SA"/>
        </w:rPr>
      </w:pPr>
      <w:r w:rsidRPr="00753906">
        <w:rPr>
          <w:rFonts w:ascii="Times New Roman" w:eastAsia="TimesNewRomanPSMT" w:hAnsi="Times New Roman" w:cs="Times New Roman"/>
          <w:sz w:val="27"/>
          <w:szCs w:val="27"/>
          <w:lang w:val="ru-RU" w:eastAsia="ru-RU" w:bidi="ar-SA"/>
        </w:rPr>
        <w:t>Содержание контрольно-диагностических работ определяется на основе Федерального государственного образовательного стандарта среднего     общего образования.</w:t>
      </w:r>
    </w:p>
    <w:p w:rsidR="00D7642E" w:rsidRPr="00753906" w:rsidP="00D7642E">
      <w:pPr>
        <w:autoSpaceDE w:val="0"/>
        <w:autoSpaceDN w:val="0"/>
        <w:adjustRightInd w:val="0"/>
        <w:spacing w:after="0" w:line="240" w:lineRule="auto"/>
        <w:jc w:val="both"/>
        <w:rPr>
          <w:rFonts w:ascii="Times New Roman" w:hAnsi="Times New Roman" w:eastAsiaTheme="minorEastAsia" w:cs="Times New Roman"/>
          <w:sz w:val="27"/>
          <w:szCs w:val="27"/>
          <w:lang w:val="ru-RU" w:eastAsia="ru-RU" w:bidi="ar-SA"/>
        </w:rPr>
      </w:pPr>
      <w:r w:rsidRPr="00753906">
        <w:rPr>
          <w:rFonts w:ascii="Times New Roman" w:eastAsia="Times New Roman" w:hAnsi="Times New Roman" w:cs="Times New Roman"/>
          <w:sz w:val="27"/>
          <w:szCs w:val="27"/>
          <w:lang w:val="ru-RU" w:eastAsia="ru-RU" w:bidi="ar-SA"/>
        </w:rPr>
        <w:t xml:space="preserve">Учтено </w:t>
      </w:r>
      <w:r w:rsidRPr="00753906">
        <w:rPr>
          <w:rFonts w:ascii="Times New Roman" w:eastAsia="TimesNewRomanPSMT" w:hAnsi="Times New Roman" w:cs="Times New Roman"/>
          <w:sz w:val="27"/>
          <w:szCs w:val="27"/>
          <w:lang w:val="ru-RU" w:eastAsia="ru-RU" w:bidi="ar-SA"/>
        </w:rPr>
        <w:t xml:space="preserve">содержание действующих примерных программ среднего общего образования по </w:t>
      </w:r>
      <w:r>
        <w:rPr>
          <w:rFonts w:ascii="Times New Roman" w:eastAsia="TimesNewRomanPSMT" w:hAnsi="Times New Roman" w:cs="Times New Roman"/>
          <w:sz w:val="27"/>
          <w:szCs w:val="27"/>
          <w:lang w:val="ru-RU" w:eastAsia="ru-RU" w:bidi="ar-SA"/>
        </w:rPr>
        <w:t>вероятности и статистике</w:t>
      </w:r>
      <w:r w:rsidRPr="00753906">
        <w:rPr>
          <w:rFonts w:ascii="Times New Roman" w:eastAsia="TimesNewRomanPSMT" w:hAnsi="Times New Roman" w:cs="Times New Roman"/>
          <w:sz w:val="27"/>
          <w:szCs w:val="27"/>
          <w:lang w:val="ru-RU" w:eastAsia="ru-RU" w:bidi="ar-SA"/>
        </w:rPr>
        <w:t xml:space="preserve"> и </w:t>
      </w:r>
      <w:r w:rsidRPr="00753906">
        <w:rPr>
          <w:rFonts w:ascii="Times New Roman" w:eastAsia="Times New Roman" w:hAnsi="Times New Roman" w:cs="Times New Roman"/>
          <w:color w:val="000000"/>
          <w:sz w:val="27"/>
          <w:szCs w:val="27"/>
          <w:lang w:val="ru-RU" w:eastAsia="ru-RU" w:bidi="ar-SA"/>
        </w:rPr>
        <w:t xml:space="preserve">авторской программы </w:t>
      </w:r>
      <w:r w:rsidRPr="00753906">
        <w:rPr>
          <w:rFonts w:ascii="Times New Roman" w:eastAsia="Times New Roman" w:hAnsi="Times New Roman" w:cs="Times New Roman"/>
          <w:sz w:val="27"/>
          <w:szCs w:val="27"/>
          <w:lang w:val="ru-RU" w:eastAsia="ru-RU" w:bidi="ar-SA"/>
        </w:rPr>
        <w:t>линии Ш.А. Алимова (модуль «</w:t>
      </w:r>
      <w:r>
        <w:rPr>
          <w:rFonts w:ascii="Times New Roman" w:eastAsia="Times New Roman" w:hAnsi="Times New Roman" w:cs="Times New Roman"/>
          <w:sz w:val="27"/>
          <w:szCs w:val="27"/>
          <w:lang w:val="ru-RU" w:eastAsia="ru-RU" w:bidi="ar-SA"/>
        </w:rPr>
        <w:t>Вероятность и статистика»)</w:t>
      </w:r>
    </w:p>
    <w:p w:rsidR="00D7642E" w:rsidRPr="00F96ECB" w:rsidP="00D7642E">
      <w:pPr>
        <w:spacing w:after="0" w:line="240" w:lineRule="auto"/>
        <w:ind w:firstLine="709"/>
        <w:contextualSpacing/>
        <w:jc w:val="both"/>
        <w:rPr>
          <w:rFonts w:ascii="Times New Roman" w:eastAsia="Times New Roman" w:hAnsi="Times New Roman" w:cs="Times New Roman"/>
          <w:sz w:val="24"/>
          <w:szCs w:val="24"/>
          <w:lang w:val="ru-RU" w:eastAsia="ru-RU" w:bidi="ar-SA"/>
        </w:rPr>
      </w:pPr>
    </w:p>
    <w:p w:rsidR="00D7642E" w:rsidP="00D7642E">
      <w:pPr>
        <w:autoSpaceDE w:val="0"/>
        <w:autoSpaceDN w:val="0"/>
        <w:adjustRightInd w:val="0"/>
        <w:spacing w:after="0" w:line="240" w:lineRule="auto"/>
        <w:contextualSpacing/>
        <w:jc w:val="center"/>
        <w:rPr>
          <w:rFonts w:ascii="Times New Roman" w:eastAsia="Times New Roman" w:hAnsi="Times New Roman" w:cs="Times New Roman"/>
          <w:b/>
          <w:sz w:val="28"/>
          <w:szCs w:val="28"/>
          <w:lang w:val="ru-RU" w:eastAsia="ru-RU" w:bidi="ar-SA"/>
        </w:rPr>
      </w:pPr>
      <w:r w:rsidRPr="003E6539">
        <w:rPr>
          <w:rFonts w:ascii="Times New Roman" w:eastAsia="Times New Roman" w:hAnsi="Times New Roman" w:cs="Times New Roman"/>
          <w:b/>
          <w:sz w:val="28"/>
          <w:szCs w:val="28"/>
          <w:lang w:val="ru-RU" w:eastAsia="ru-RU" w:bidi="ar-SA"/>
        </w:rPr>
        <w:t xml:space="preserve">Перечень проверяемых требований к результатам освоения основной образовательной программы основного общего образования  по </w:t>
      </w:r>
      <w:r>
        <w:rPr>
          <w:rFonts w:ascii="Times New Roman" w:eastAsia="Times New Roman" w:hAnsi="Times New Roman" w:cs="Times New Roman"/>
          <w:b/>
          <w:sz w:val="28"/>
          <w:szCs w:val="28"/>
          <w:lang w:val="ru-RU" w:eastAsia="ru-RU" w:bidi="ar-SA"/>
        </w:rPr>
        <w:t>вероятности и статистике</w:t>
      </w:r>
    </w:p>
    <w:p w:rsidR="00D7642E" w:rsidRPr="00A12470" w:rsidP="00D7642E">
      <w:pPr>
        <w:autoSpaceDE w:val="0"/>
        <w:autoSpaceDN w:val="0"/>
        <w:adjustRightInd w:val="0"/>
        <w:spacing w:after="0" w:line="240" w:lineRule="auto"/>
        <w:contextualSpacing/>
        <w:jc w:val="center"/>
        <w:rPr>
          <w:rFonts w:ascii="Times New Roman" w:eastAsia="TimesNewRomanPSMT" w:hAnsi="Times New Roman" w:cs="Times New Roman"/>
          <w:sz w:val="28"/>
          <w:szCs w:val="28"/>
          <w:lang w:val="ru-RU" w:eastAsia="ru-RU" w:bidi="ar-SA"/>
        </w:rPr>
      </w:pPr>
      <w:r>
        <w:rPr>
          <w:rFonts w:ascii="Times New Roman" w:eastAsia="Times New Roman" w:hAnsi="Times New Roman" w:cs="Times New Roman"/>
          <w:b/>
          <w:sz w:val="28"/>
          <w:szCs w:val="28"/>
          <w:lang w:val="ru-RU" w:eastAsia="ru-RU" w:bidi="ar-SA"/>
        </w:rPr>
        <w:t xml:space="preserve">(согласно </w:t>
      </w:r>
      <w:r w:rsidRPr="00A12470">
        <w:rPr>
          <w:rFonts w:ascii="Times New Roman" w:eastAsia="Times New Roman" w:hAnsi="Times New Roman" w:cs="Times New Roman"/>
          <w:b/>
          <w:sz w:val="28"/>
          <w:szCs w:val="28"/>
          <w:lang w:val="ru-RU" w:eastAsia="ru-RU" w:bidi="ar-SA"/>
        </w:rPr>
        <w:t xml:space="preserve">Кодификатору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по </w:t>
      </w:r>
      <w:r>
        <w:rPr>
          <w:rFonts w:ascii="Times New Roman" w:eastAsia="Times New Roman" w:hAnsi="Times New Roman" w:cs="Times New Roman"/>
          <w:b/>
          <w:sz w:val="28"/>
          <w:szCs w:val="28"/>
          <w:lang w:val="ru-RU" w:eastAsia="ru-RU" w:bidi="ar-SA"/>
        </w:rPr>
        <w:t>математике</w:t>
      </w:r>
      <w:r w:rsidRPr="00A12470">
        <w:rPr>
          <w:rFonts w:ascii="Times New Roman" w:eastAsia="Times New Roman" w:hAnsi="Times New Roman" w:cs="Times New Roman"/>
          <w:b/>
          <w:sz w:val="28"/>
          <w:szCs w:val="28"/>
          <w:lang w:val="ru-RU" w:eastAsia="ru-RU" w:bidi="ar-SA"/>
        </w:rPr>
        <w:t>)</w:t>
      </w:r>
    </w:p>
    <w:p w:rsidR="00D7642E" w:rsidRPr="00A12470" w:rsidP="00D7642E">
      <w:pPr>
        <w:autoSpaceDE w:val="0"/>
        <w:autoSpaceDN w:val="0"/>
        <w:adjustRightInd w:val="0"/>
        <w:spacing w:after="0" w:line="240" w:lineRule="auto"/>
        <w:contextualSpacing/>
        <w:jc w:val="center"/>
        <w:rPr>
          <w:rFonts w:ascii="Times New Roman" w:eastAsia="Times New Roman" w:hAnsi="Times New Roman" w:cs="Times New Roman"/>
          <w:b/>
          <w:sz w:val="28"/>
          <w:szCs w:val="28"/>
          <w:lang w:val="ru-RU" w:eastAsia="ru-RU" w:bidi="ar-SA"/>
        </w:rPr>
      </w:pPr>
    </w:p>
    <w:tbl>
      <w:tblPr>
        <w:tblStyle w:val="TableNormal"/>
        <w:tblW w:w="9282" w:type="dxa"/>
        <w:tblInd w:w="-284" w:type="dxa"/>
        <w:tblCellMar>
          <w:top w:w="29" w:type="dxa"/>
          <w:left w:w="29" w:type="dxa"/>
          <w:right w:w="0" w:type="dxa"/>
        </w:tblCellMar>
        <w:tblLook w:val="04A0"/>
      </w:tblPr>
      <w:tblGrid>
        <w:gridCol w:w="1791"/>
        <w:gridCol w:w="7491"/>
      </w:tblGrid>
      <w:tr w:rsidTr="00A70F96">
        <w:tblPrEx>
          <w:tblW w:w="9282" w:type="dxa"/>
          <w:tblInd w:w="-284" w:type="dxa"/>
          <w:tblCellMar>
            <w:top w:w="29" w:type="dxa"/>
            <w:left w:w="29" w:type="dxa"/>
            <w:right w:w="0" w:type="dxa"/>
          </w:tblCellMar>
          <w:tblLook w:val="04A0"/>
        </w:tblPrEx>
        <w:trPr>
          <w:trHeight w:val="1390"/>
        </w:trPr>
        <w:tc>
          <w:tcPr>
            <w:tcW w:w="1791" w:type="dxa"/>
            <w:tcBorders>
              <w:top w:val="single" w:sz="2" w:space="0" w:color="000000"/>
              <w:left w:val="single" w:sz="2" w:space="0" w:color="000000"/>
              <w:bottom w:val="single" w:sz="2" w:space="0" w:color="000000"/>
              <w:right w:val="single" w:sz="2" w:space="0" w:color="000000"/>
            </w:tcBorders>
            <w:shd w:val="clear" w:color="auto" w:fill="auto"/>
          </w:tcPr>
          <w:p w:rsidR="00D7642E" w:rsidRPr="003E6539" w:rsidP="00A70F96">
            <w:pPr>
              <w:spacing w:after="0" w:line="240" w:lineRule="auto"/>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b/>
                <w:sz w:val="28"/>
                <w:szCs w:val="28"/>
                <w:lang w:val="ru-RU" w:eastAsia="ru-RU" w:bidi="ar-SA"/>
              </w:rPr>
              <w:t xml:space="preserve">Код </w:t>
            </w:r>
            <w:r w:rsidRPr="003E6539">
              <w:rPr>
                <w:rFonts w:ascii="Times New Roman" w:eastAsia="Times New Roman" w:hAnsi="Times New Roman" w:cs="Times New Roman"/>
                <w:b/>
                <w:sz w:val="28"/>
                <w:szCs w:val="28"/>
                <w:lang w:val="ru-RU" w:eastAsia="ru-RU" w:bidi="ar-SA"/>
              </w:rPr>
              <w:t>проверяемого</w:t>
            </w:r>
          </w:p>
          <w:p w:rsidR="00D7642E" w:rsidRPr="003E6539" w:rsidP="00A70F96">
            <w:pPr>
              <w:spacing w:after="0" w:line="240" w:lineRule="auto"/>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b/>
                <w:sz w:val="28"/>
                <w:szCs w:val="28"/>
                <w:lang w:val="ru-RU" w:eastAsia="ru-RU" w:bidi="ar-SA"/>
              </w:rPr>
              <w:t xml:space="preserve">требования </w:t>
            </w:r>
          </w:p>
        </w:tc>
        <w:tc>
          <w:tcPr>
            <w:tcW w:w="7491" w:type="dxa"/>
            <w:tcBorders>
              <w:top w:val="single" w:sz="2" w:space="0" w:color="000000"/>
              <w:left w:val="single" w:sz="2" w:space="0" w:color="000000"/>
              <w:bottom w:val="single" w:sz="2" w:space="0" w:color="000000"/>
              <w:right w:val="single" w:sz="2" w:space="0" w:color="000000"/>
            </w:tcBorders>
            <w:shd w:val="clear" w:color="auto" w:fill="auto"/>
          </w:tcPr>
          <w:p w:rsidR="00D7642E" w:rsidRPr="003E6539" w:rsidP="00A70F96">
            <w:pPr>
              <w:spacing w:after="0" w:line="240" w:lineRule="auto"/>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b/>
                <w:sz w:val="28"/>
                <w:szCs w:val="28"/>
                <w:lang w:val="ru-RU" w:eastAsia="ru-RU" w:bidi="ar-SA"/>
              </w:rPr>
              <w:t xml:space="preserve">Проверяемые требования к предметным результатам освоения основной образовательной программы </w:t>
            </w:r>
          </w:p>
          <w:p w:rsidR="00D7642E" w:rsidP="00A70F96">
            <w:pPr>
              <w:spacing w:after="0" w:line="240" w:lineRule="auto"/>
              <w:contextualSpacing/>
              <w:jc w:val="center"/>
              <w:rPr>
                <w:rFonts w:ascii="Times New Roman" w:eastAsia="Times New Roman" w:hAnsi="Times New Roman" w:cs="Times New Roman"/>
                <w:b/>
                <w:sz w:val="28"/>
                <w:szCs w:val="28"/>
                <w:lang w:val="ru-RU" w:eastAsia="ru-RU" w:bidi="ar-SA"/>
              </w:rPr>
            </w:pPr>
            <w:r w:rsidRPr="003E6539">
              <w:rPr>
                <w:rFonts w:ascii="Times New Roman" w:eastAsia="Times New Roman" w:hAnsi="Times New Roman" w:cs="Times New Roman"/>
                <w:b/>
                <w:sz w:val="28"/>
                <w:szCs w:val="28"/>
                <w:lang w:val="ru-RU" w:eastAsia="ru-RU" w:bidi="ar-SA"/>
              </w:rPr>
              <w:t>основного общего образования</w:t>
            </w:r>
          </w:p>
          <w:p w:rsidR="00D7642E" w:rsidRPr="003E6539" w:rsidP="00A70F96">
            <w:pPr>
              <w:spacing w:after="0" w:line="240" w:lineRule="auto"/>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b/>
                <w:sz w:val="28"/>
                <w:szCs w:val="28"/>
                <w:lang w:val="ru-RU" w:eastAsia="ru-RU" w:bidi="ar-SA"/>
              </w:rPr>
              <w:t>по вероятности и статистике</w:t>
            </w:r>
          </w:p>
        </w:tc>
      </w:tr>
      <w:tr w:rsidTr="00A70F96">
        <w:tblPrEx>
          <w:tblW w:w="9282" w:type="dxa"/>
          <w:tblInd w:w="-284" w:type="dxa"/>
          <w:tblCellMar>
            <w:top w:w="29" w:type="dxa"/>
            <w:left w:w="29" w:type="dxa"/>
            <w:right w:w="0" w:type="dxa"/>
          </w:tblCellMar>
          <w:tblLook w:val="04A0"/>
        </w:tblPrEx>
        <w:trPr>
          <w:trHeight w:val="250"/>
        </w:trPr>
        <w:tc>
          <w:tcPr>
            <w:tcW w:w="1791" w:type="dxa"/>
            <w:tcBorders>
              <w:top w:val="single" w:sz="2" w:space="0" w:color="000000"/>
              <w:left w:val="single" w:sz="2" w:space="0" w:color="000000"/>
              <w:bottom w:val="single" w:sz="2" w:space="0" w:color="000000"/>
              <w:right w:val="single" w:sz="2" w:space="0" w:color="000000"/>
            </w:tcBorders>
            <w:shd w:val="clear" w:color="auto" w:fill="auto"/>
          </w:tcPr>
          <w:p w:rsidR="00D7642E" w:rsidRPr="00E43382" w:rsidP="00A70F96">
            <w:pPr>
              <w:spacing w:after="0" w:line="240" w:lineRule="auto"/>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7</w:t>
            </w:r>
          </w:p>
        </w:tc>
        <w:tc>
          <w:tcPr>
            <w:tcW w:w="7491" w:type="dxa"/>
            <w:tcBorders>
              <w:top w:val="single" w:sz="2" w:space="0" w:color="000000"/>
              <w:left w:val="single" w:sz="2" w:space="0" w:color="000000"/>
              <w:bottom w:val="single" w:sz="2" w:space="0" w:color="000000"/>
              <w:right w:val="single" w:sz="2" w:space="0" w:color="000000"/>
            </w:tcBorders>
            <w:shd w:val="clear" w:color="auto" w:fill="auto"/>
          </w:tcPr>
          <w:p w:rsidR="00D7642E" w:rsidRPr="00A12470" w:rsidP="00A70F96">
            <w:pPr>
              <w:spacing w:after="0" w:line="240" w:lineRule="auto"/>
              <w:contextualSpacing/>
              <w:jc w:val="both"/>
              <w:rPr>
                <w:rFonts w:ascii="Times New Roman" w:eastAsia="Times New Roman" w:hAnsi="Times New Roman" w:cs="Times New Roman"/>
                <w:sz w:val="28"/>
                <w:szCs w:val="28"/>
                <w:lang w:val="ru-RU" w:eastAsia="ru-RU" w:bidi="ar-SA"/>
              </w:rPr>
            </w:pPr>
            <w:r w:rsidRPr="00A12470">
              <w:rPr>
                <w:rFonts w:ascii="Times New Roman" w:eastAsia="Times New Roman" w:hAnsi="Times New Roman" w:cs="Times New Roman"/>
                <w:sz w:val="28"/>
                <w:szCs w:val="28"/>
                <w:lang w:val="ru-RU" w:eastAsia="ru-RU" w:bidi="ar-SA"/>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A12470">
              <w:rPr>
                <w:rFonts w:ascii="Times New Roman" w:eastAsia="Times New Roman" w:hAnsi="Times New Roman" w:cs="Times New Roman"/>
                <w:sz w:val="28"/>
                <w:szCs w:val="28"/>
                <w:lang w:val="ru-RU" w:eastAsia="ru-RU" w:bidi="ar-SA"/>
              </w:rPr>
              <w:t xml:space="preserve"> </w:t>
            </w:r>
            <w:r w:rsidRPr="00A12470">
              <w:rPr>
                <w:rFonts w:ascii="Times New Roman" w:eastAsia="Times New Roman" w:hAnsi="Times New Roman" w:cs="Times New Roman"/>
                <w:sz w:val="28"/>
                <w:szCs w:val="28"/>
                <w:lang w:val="ru-RU" w:eastAsia="ru-RU" w:bidi="ar-SA"/>
              </w:rPr>
              <w:t>графически исследовать совместные наблюдения с помощью диаграмм рассеивания и линейной регрессии</w:t>
            </w:r>
          </w:p>
        </w:tc>
      </w:tr>
      <w:tr w:rsidTr="00A70F96">
        <w:tblPrEx>
          <w:tblW w:w="9282" w:type="dxa"/>
          <w:tblInd w:w="-284" w:type="dxa"/>
          <w:tblCellMar>
            <w:top w:w="29" w:type="dxa"/>
            <w:left w:w="29" w:type="dxa"/>
            <w:right w:w="0" w:type="dxa"/>
          </w:tblCellMar>
          <w:tblLook w:val="04A0"/>
        </w:tblPrEx>
        <w:trPr>
          <w:trHeight w:val="250"/>
        </w:trPr>
        <w:tc>
          <w:tcPr>
            <w:tcW w:w="1791" w:type="dxa"/>
            <w:tcBorders>
              <w:top w:val="single" w:sz="2" w:space="0" w:color="000000"/>
              <w:left w:val="single" w:sz="2" w:space="0" w:color="000000"/>
              <w:bottom w:val="single" w:sz="2" w:space="0" w:color="000000"/>
              <w:right w:val="single" w:sz="2" w:space="0" w:color="000000"/>
            </w:tcBorders>
            <w:shd w:val="clear" w:color="auto" w:fill="auto"/>
          </w:tcPr>
          <w:p w:rsidR="00D7642E" w:rsidP="00A70F96">
            <w:pPr>
              <w:spacing w:after="0" w:line="240" w:lineRule="auto"/>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8</w:t>
            </w:r>
          </w:p>
        </w:tc>
        <w:tc>
          <w:tcPr>
            <w:tcW w:w="7491" w:type="dxa"/>
            <w:tcBorders>
              <w:top w:val="single" w:sz="2" w:space="0" w:color="000000"/>
              <w:left w:val="single" w:sz="2" w:space="0" w:color="000000"/>
              <w:bottom w:val="single" w:sz="2" w:space="0" w:color="000000"/>
              <w:right w:val="single" w:sz="2" w:space="0" w:color="000000"/>
            </w:tcBorders>
            <w:shd w:val="clear" w:color="auto" w:fill="auto"/>
          </w:tcPr>
          <w:p w:rsidR="00D7642E" w:rsidRPr="00A12470" w:rsidP="00A70F96">
            <w:pPr>
              <w:spacing w:after="0" w:line="240" w:lineRule="auto"/>
              <w:ind w:left="53" w:right="180"/>
              <w:contextualSpacing/>
              <w:jc w:val="both"/>
              <w:rPr>
                <w:rFonts w:ascii="Times New Roman" w:eastAsia="Times New Roman" w:hAnsi="Times New Roman" w:cs="Times New Roman"/>
                <w:sz w:val="28"/>
                <w:szCs w:val="28"/>
                <w:lang w:val="ru-RU" w:eastAsia="ru-RU" w:bidi="ar-SA"/>
              </w:rPr>
            </w:pPr>
            <w:r w:rsidRPr="00A12470">
              <w:rPr>
                <w:rFonts w:ascii="Times New Roman" w:eastAsia="Times New Roman" w:hAnsi="Times New Roman" w:cs="Times New Roman"/>
                <w:sz w:val="28"/>
                <w:szCs w:val="28"/>
                <w:lang w:val="ru-RU" w:eastAsia="ru-RU" w:bidi="ar-SA"/>
              </w:rPr>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w:t>
            </w:r>
            <w:r w:rsidRPr="00A12470">
              <w:rPr>
                <w:rFonts w:ascii="Times New Roman" w:eastAsia="Times New Roman" w:hAnsi="Times New Roman" w:cs="Times New Roman"/>
                <w:sz w:val="28"/>
                <w:szCs w:val="28"/>
                <w:lang w:val="ru-RU" w:eastAsia="ru-RU" w:bidi="ar-SA"/>
              </w:rPr>
              <w:t>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r w:rsidRPr="00A12470">
              <w:rPr>
                <w:rFonts w:ascii="Times New Roman" w:eastAsia="Times New Roman" w:hAnsi="Times New Roman" w:cs="Times New Roman"/>
                <w:sz w:val="28"/>
                <w:szCs w:val="28"/>
                <w:lang w:val="ru-RU" w:eastAsia="ru-RU" w:bidi="ar-SA"/>
              </w:rPr>
              <w:t xml:space="preserve">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bl>
    <w:p w:rsidR="00D7642E" w:rsidRPr="006F06F5" w:rsidP="00D7642E">
      <w:pPr>
        <w:spacing w:after="0" w:line="240" w:lineRule="auto"/>
        <w:ind w:firstLine="709"/>
        <w:contextualSpacing/>
        <w:jc w:val="both"/>
        <w:rPr>
          <w:rFonts w:ascii="Times New Roman" w:eastAsia="Times New Roman" w:hAnsi="Times New Roman" w:cs="Times New Roman"/>
          <w:sz w:val="28"/>
          <w:szCs w:val="28"/>
          <w:lang w:val="ru-RU" w:eastAsia="ru-RU" w:bidi="ar-SA"/>
        </w:rPr>
      </w:pPr>
    </w:p>
    <w:p w:rsidR="00D7642E" w:rsidRPr="003E6539" w:rsidP="00D7642E">
      <w:pPr>
        <w:spacing w:after="0" w:line="240" w:lineRule="auto"/>
        <w:ind w:firstLine="709"/>
        <w:contextualSpacing/>
        <w:jc w:val="both"/>
        <w:rPr>
          <w:rFonts w:ascii="Times New Roman" w:eastAsia="Times New Roman" w:hAnsi="Times New Roman" w:cs="Times New Roman"/>
          <w:b/>
          <w:sz w:val="28"/>
          <w:szCs w:val="28"/>
          <w:lang w:val="ru-RU" w:eastAsia="ru-RU" w:bidi="ar-SA"/>
        </w:rPr>
      </w:pPr>
      <w:r w:rsidRPr="003E6539">
        <w:rPr>
          <w:rFonts w:ascii="Times New Roman" w:eastAsia="Times New Roman" w:hAnsi="Times New Roman" w:cs="Times New Roman"/>
          <w:b/>
          <w:sz w:val="28"/>
          <w:szCs w:val="28"/>
          <w:lang w:val="ru-RU" w:eastAsia="ru-RU" w:bidi="ar-SA"/>
        </w:rPr>
        <w:t xml:space="preserve">Распределение заданий КИМ по уровням сложности </w:t>
      </w:r>
    </w:p>
    <w:p w:rsidR="00D7642E" w:rsidRPr="003E6539" w:rsidP="00D7642E">
      <w:pPr>
        <w:spacing w:after="0" w:line="240" w:lineRule="auto"/>
        <w:ind w:firstLine="709"/>
        <w:contextualSpacing/>
        <w:jc w:val="both"/>
        <w:rPr>
          <w:rFonts w:ascii="Times New Roman" w:eastAsia="Times New Roman" w:hAnsi="Times New Roman" w:cs="Times New Roman"/>
          <w:b/>
          <w:sz w:val="28"/>
          <w:szCs w:val="28"/>
          <w:lang w:val="ru-RU" w:eastAsia="ru-RU" w:bidi="ar-SA"/>
        </w:rPr>
      </w:pPr>
      <w:r w:rsidRPr="003E6539">
        <w:rPr>
          <w:rFonts w:ascii="Times New Roman" w:eastAsia="Times New Roman" w:hAnsi="Times New Roman" w:cs="Times New Roman"/>
          <w:sz w:val="28"/>
          <w:szCs w:val="28"/>
          <w:lang w:val="ru-RU" w:eastAsia="ru-RU" w:bidi="ar-SA"/>
        </w:rPr>
        <w:t>В</w:t>
      </w:r>
      <w:r>
        <w:rPr>
          <w:rFonts w:ascii="Times New Roman" w:eastAsia="Times New Roman" w:hAnsi="Times New Roman" w:cs="Times New Roman"/>
          <w:sz w:val="28"/>
          <w:szCs w:val="28"/>
          <w:lang w:val="ru-RU" w:eastAsia="ru-RU" w:bidi="ar-SA"/>
        </w:rPr>
        <w:t xml:space="preserve">  </w:t>
      </w:r>
      <w:r w:rsidRPr="003E6539">
        <w:rPr>
          <w:rFonts w:ascii="Times New Roman" w:eastAsia="Times New Roman" w:hAnsi="Times New Roman" w:cs="Times New Roman"/>
          <w:sz w:val="28"/>
          <w:szCs w:val="28"/>
          <w:lang w:val="ru-RU" w:eastAsia="ru-RU" w:bidi="ar-SA"/>
        </w:rPr>
        <w:t>КИМ</w:t>
      </w:r>
      <w:r w:rsidRPr="003E6539">
        <w:rPr>
          <w:rFonts w:ascii="Times New Roman" w:eastAsia="Times New Roman" w:hAnsi="Times New Roman" w:cs="Times New Roman"/>
          <w:sz w:val="28"/>
          <w:szCs w:val="28"/>
          <w:lang w:val="ru-RU" w:eastAsia="ru-RU" w:bidi="ar-SA"/>
        </w:rPr>
        <w:t xml:space="preserve"> представлены задания базового </w:t>
      </w:r>
      <w:r>
        <w:rPr>
          <w:rFonts w:ascii="Times New Roman" w:eastAsia="Times New Roman" w:hAnsi="Times New Roman" w:cs="Times New Roman"/>
          <w:sz w:val="28"/>
          <w:szCs w:val="28"/>
          <w:lang w:val="ru-RU" w:eastAsia="ru-RU" w:bidi="ar-SA"/>
        </w:rPr>
        <w:t xml:space="preserve">и углубленного </w:t>
      </w:r>
      <w:r w:rsidRPr="003E6539">
        <w:rPr>
          <w:rFonts w:ascii="Times New Roman" w:eastAsia="Times New Roman" w:hAnsi="Times New Roman" w:cs="Times New Roman"/>
          <w:sz w:val="28"/>
          <w:szCs w:val="28"/>
          <w:lang w:val="ru-RU" w:eastAsia="ru-RU" w:bidi="ar-SA"/>
        </w:rPr>
        <w:t>уровня сложности</w:t>
      </w:r>
      <w:r>
        <w:rPr>
          <w:rFonts w:ascii="Times New Roman" w:eastAsia="Times New Roman" w:hAnsi="Times New Roman" w:cs="Times New Roman"/>
          <w:sz w:val="28"/>
          <w:szCs w:val="28"/>
          <w:lang w:val="ru-RU" w:eastAsia="ru-RU" w:bidi="ar-SA"/>
        </w:rPr>
        <w:t xml:space="preserve"> по вероятности и статистике</w:t>
      </w:r>
      <w:r w:rsidRPr="003E6539">
        <w:rPr>
          <w:rFonts w:ascii="Times New Roman" w:eastAsia="Times New Roman" w:hAnsi="Times New Roman" w:cs="Times New Roman"/>
          <w:sz w:val="28"/>
          <w:szCs w:val="28"/>
          <w:lang w:val="ru-RU" w:eastAsia="ru-RU" w:bidi="ar-SA"/>
        </w:rPr>
        <w:t xml:space="preserve">. Задания базового уровня проверяют освоение базовых знаний и умений, без которых невозможно успешное продолжение обучения на следующей ступени. </w:t>
      </w:r>
    </w:p>
    <w:p w:rsidR="00D7642E" w:rsidRPr="00F96ECB" w:rsidP="00D7642E">
      <w:pPr>
        <w:spacing w:after="0" w:line="240" w:lineRule="auto"/>
        <w:ind w:firstLine="709"/>
        <w:contextualSpacing/>
        <w:jc w:val="both"/>
        <w:rPr>
          <w:rFonts w:ascii="Times New Roman" w:eastAsia="Times New Roman" w:hAnsi="Times New Roman" w:cs="Times New Roman"/>
          <w:b/>
          <w:sz w:val="28"/>
          <w:szCs w:val="28"/>
          <w:lang w:val="ru-RU" w:eastAsia="ru-RU" w:bidi="ar-SA"/>
        </w:rPr>
      </w:pPr>
      <w:r w:rsidRPr="003E6539">
        <w:rPr>
          <w:rFonts w:ascii="Times New Roman" w:eastAsia="Times New Roman" w:hAnsi="Times New Roman" w:cs="Times New Roman"/>
          <w:b/>
          <w:sz w:val="28"/>
          <w:szCs w:val="28"/>
          <w:lang w:val="ru-RU" w:eastAsia="ru-RU" w:bidi="ar-SA"/>
        </w:rPr>
        <w:t xml:space="preserve">Система оценивания выполнения отдельных заданий  и </w:t>
      </w:r>
      <w:r w:rsidRPr="00F96ECB">
        <w:rPr>
          <w:rFonts w:ascii="Times New Roman" w:eastAsia="Times New Roman" w:hAnsi="Times New Roman" w:cs="Times New Roman"/>
          <w:b/>
          <w:sz w:val="28"/>
          <w:szCs w:val="28"/>
          <w:lang w:val="ru-RU" w:eastAsia="ru-RU" w:bidi="ar-SA"/>
        </w:rPr>
        <w:t>проверочной работы в целом.</w:t>
      </w:r>
    </w:p>
    <w:p w:rsidR="00D7642E" w:rsidRPr="00F96ECB" w:rsidP="00D7642E">
      <w:pPr>
        <w:spacing w:after="0" w:line="240" w:lineRule="auto"/>
        <w:ind w:firstLine="709"/>
        <w:contextualSpacing/>
        <w:jc w:val="both"/>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 xml:space="preserve">Правильное выполнение каждого из заданий </w:t>
      </w:r>
      <w:r>
        <w:rPr>
          <w:rFonts w:ascii="Times New Roman" w:eastAsia="Times New Roman" w:hAnsi="Times New Roman" w:cs="Times New Roman"/>
          <w:sz w:val="28"/>
          <w:szCs w:val="28"/>
          <w:lang w:val="ru-RU" w:eastAsia="ru-RU" w:bidi="ar-SA"/>
        </w:rPr>
        <w:t xml:space="preserve">базового уровня </w:t>
      </w:r>
      <w:r w:rsidRPr="00F96ECB">
        <w:rPr>
          <w:rFonts w:ascii="Times New Roman" w:eastAsia="Times New Roman" w:hAnsi="Times New Roman" w:cs="Times New Roman"/>
          <w:sz w:val="28"/>
          <w:szCs w:val="28"/>
          <w:lang w:val="ru-RU" w:eastAsia="ru-RU" w:bidi="ar-SA"/>
        </w:rPr>
        <w:t>1–</w:t>
      </w:r>
      <w:r>
        <w:rPr>
          <w:rFonts w:ascii="Times New Roman" w:eastAsia="Times New Roman" w:hAnsi="Times New Roman" w:cs="Times New Roman"/>
          <w:sz w:val="28"/>
          <w:szCs w:val="28"/>
          <w:lang w:val="ru-RU" w:eastAsia="ru-RU" w:bidi="ar-SA"/>
        </w:rPr>
        <w:t xml:space="preserve">7 оценивается 1 баллом, 8 задание углубленного уровня – 2 баллами. В заданиях базового уровня 1-7 должен быть указан краткий ответ, а в задании углубленного уровня 8 должно быть представлено аргументированное решение и ответ. </w:t>
      </w:r>
      <w:r w:rsidRPr="00F96ECB">
        <w:rPr>
          <w:rFonts w:ascii="Times New Roman" w:eastAsia="Times New Roman" w:hAnsi="Times New Roman" w:cs="Times New Roman"/>
          <w:sz w:val="28"/>
          <w:szCs w:val="28"/>
          <w:lang w:val="ru-RU" w:eastAsia="ru-RU" w:bidi="ar-SA"/>
        </w:rPr>
        <w:t>Задание считается выполненным верно, если ответ записан в той форме, которая указана в инструкции по выполнению задания, и полностью совпадает с эталоном ответа. Максимальное количество баллов, которое можно получит</w:t>
      </w:r>
      <w:r>
        <w:rPr>
          <w:rFonts w:ascii="Times New Roman" w:eastAsia="Times New Roman" w:hAnsi="Times New Roman" w:cs="Times New Roman"/>
          <w:sz w:val="28"/>
          <w:szCs w:val="28"/>
          <w:lang w:val="ru-RU" w:eastAsia="ru-RU" w:bidi="ar-SA"/>
        </w:rPr>
        <w:t>ь за выполнение заданий равно 9</w:t>
      </w:r>
      <w:r w:rsidRPr="00F96ECB">
        <w:rPr>
          <w:rFonts w:ascii="Times New Roman" w:eastAsia="Times New Roman" w:hAnsi="Times New Roman" w:cs="Times New Roman"/>
          <w:sz w:val="28"/>
          <w:szCs w:val="28"/>
          <w:lang w:val="ru-RU" w:eastAsia="ru-RU" w:bidi="ar-SA"/>
        </w:rPr>
        <w:t xml:space="preserve">.  </w:t>
      </w:r>
    </w:p>
    <w:p w:rsidR="00D7642E" w:rsidP="00D7642E">
      <w:pPr>
        <w:spacing w:after="0" w:line="240" w:lineRule="auto"/>
        <w:ind w:firstLine="709"/>
        <w:contextualSpacing/>
        <w:jc w:val="both"/>
        <w:rPr>
          <w:rFonts w:ascii="Times New Roman" w:eastAsia="Times New Roman" w:hAnsi="Times New Roman" w:cs="Times New Roman"/>
          <w:sz w:val="28"/>
          <w:szCs w:val="28"/>
          <w:lang w:val="ru-RU" w:eastAsia="ru-RU" w:bidi="ar-SA"/>
        </w:rPr>
      </w:pPr>
    </w:p>
    <w:p w:rsidR="00D7642E" w:rsidP="00D7642E">
      <w:pPr>
        <w:spacing w:after="0" w:line="240" w:lineRule="auto"/>
        <w:ind w:firstLine="709"/>
        <w:contextualSpacing/>
        <w:jc w:val="both"/>
        <w:rPr>
          <w:rFonts w:ascii="Times New Roman" w:eastAsia="Times New Roman" w:hAnsi="Times New Roman" w:cs="Times New Roman"/>
          <w:sz w:val="28"/>
          <w:szCs w:val="28"/>
          <w:lang w:val="ru-RU" w:eastAsia="ru-RU" w:bidi="ar-SA"/>
        </w:rPr>
      </w:pPr>
    </w:p>
    <w:p w:rsidR="00D7642E" w:rsidP="00D7642E">
      <w:pPr>
        <w:spacing w:after="0" w:line="240" w:lineRule="auto"/>
        <w:ind w:firstLine="709"/>
        <w:contextualSpacing/>
        <w:jc w:val="both"/>
        <w:rPr>
          <w:rFonts w:ascii="Times New Roman" w:eastAsia="Times New Roman" w:hAnsi="Times New Roman" w:cs="Times New Roman"/>
          <w:sz w:val="28"/>
          <w:szCs w:val="28"/>
          <w:lang w:val="ru-RU" w:eastAsia="ru-RU" w:bidi="ar-SA"/>
        </w:rPr>
      </w:pPr>
    </w:p>
    <w:p w:rsidR="00D7642E" w:rsidRPr="00F96ECB" w:rsidP="00D7642E">
      <w:pPr>
        <w:spacing w:after="0" w:line="240" w:lineRule="auto"/>
        <w:ind w:firstLine="709"/>
        <w:contextualSpacing/>
        <w:jc w:val="both"/>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Шкала пересчёта первичного балла за выполнение итоговой работы в отметку по пятибалльной шкале:</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7"/>
        <w:gridCol w:w="1270"/>
        <w:gridCol w:w="1271"/>
        <w:gridCol w:w="1271"/>
        <w:gridCol w:w="1272"/>
      </w:tblGrid>
      <w:tr w:rsidTr="00A70F9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36"/>
        </w:trPr>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D7642E" w:rsidRPr="00F96ECB" w:rsidP="00A70F96">
            <w:pPr>
              <w:autoSpaceDE w:val="0"/>
              <w:autoSpaceDN w:val="0"/>
              <w:adjustRightInd w:val="0"/>
              <w:spacing w:after="0" w:line="240" w:lineRule="auto"/>
              <w:contextualSpacing/>
              <w:jc w:val="center"/>
              <w:rPr>
                <w:rFonts w:ascii="Times New Roman" w:eastAsia="Calibri" w:hAnsi="Times New Roman" w:cs="Times New Roman"/>
                <w:b/>
                <w:sz w:val="28"/>
                <w:szCs w:val="28"/>
                <w:lang w:val="ru-RU" w:eastAsia="ru-RU" w:bidi="ar-SA"/>
              </w:rPr>
            </w:pPr>
            <w:r w:rsidRPr="00F96ECB">
              <w:rPr>
                <w:rFonts w:ascii="Times New Roman" w:eastAsia="Calibri" w:hAnsi="Times New Roman" w:cs="Times New Roman"/>
                <w:b/>
                <w:bCs/>
                <w:sz w:val="28"/>
                <w:szCs w:val="28"/>
                <w:lang w:val="ru-RU" w:eastAsia="ru-RU" w:bidi="ar-SA"/>
              </w:rPr>
              <w:t>Отметка по пятибалльной шкале</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D7642E" w:rsidRPr="00F96ECB" w:rsidP="00A70F96">
            <w:pPr>
              <w:autoSpaceDE w:val="0"/>
              <w:autoSpaceDN w:val="0"/>
              <w:adjustRightInd w:val="0"/>
              <w:spacing w:after="0" w:line="240" w:lineRule="auto"/>
              <w:contextualSpacing/>
              <w:jc w:val="center"/>
              <w:rPr>
                <w:rFonts w:ascii="Times New Roman" w:eastAsia="Calibri" w:hAnsi="Times New Roman" w:cs="Times New Roman"/>
                <w:b/>
                <w:bCs/>
                <w:sz w:val="28"/>
                <w:szCs w:val="28"/>
                <w:lang w:val="ru-RU" w:eastAsia="ru-RU" w:bidi="ar-SA"/>
              </w:rPr>
            </w:pPr>
            <w:r w:rsidRPr="00F96ECB">
              <w:rPr>
                <w:rFonts w:ascii="Times New Roman" w:eastAsia="Calibri" w:hAnsi="Times New Roman" w:cs="Times New Roman"/>
                <w:b/>
                <w:bCs/>
                <w:sz w:val="28"/>
                <w:szCs w:val="28"/>
                <w:lang w:val="ru-RU" w:eastAsia="ru-RU" w:bidi="ar-SA"/>
              </w:rPr>
              <w:t>«2»</w:t>
            </w:r>
          </w:p>
        </w:tc>
        <w:tc>
          <w:tcPr>
            <w:tcW w:w="1311" w:type="dxa"/>
            <w:tcBorders>
              <w:top w:val="single" w:sz="4" w:space="0" w:color="auto"/>
              <w:left w:val="single" w:sz="4" w:space="0" w:color="auto"/>
              <w:bottom w:val="single" w:sz="4" w:space="0" w:color="auto"/>
              <w:right w:val="single" w:sz="4" w:space="0" w:color="auto"/>
            </w:tcBorders>
            <w:shd w:val="clear" w:color="auto" w:fill="auto"/>
            <w:hideMark/>
          </w:tcPr>
          <w:p w:rsidR="00D7642E" w:rsidRPr="00F96ECB" w:rsidP="00A70F96">
            <w:pPr>
              <w:autoSpaceDE w:val="0"/>
              <w:autoSpaceDN w:val="0"/>
              <w:adjustRightInd w:val="0"/>
              <w:spacing w:after="0" w:line="240" w:lineRule="auto"/>
              <w:contextualSpacing/>
              <w:jc w:val="center"/>
              <w:rPr>
                <w:rFonts w:ascii="Times New Roman" w:eastAsia="Calibri" w:hAnsi="Times New Roman" w:cs="Times New Roman"/>
                <w:b/>
                <w:sz w:val="28"/>
                <w:szCs w:val="28"/>
                <w:lang w:val="ru-RU" w:eastAsia="ru-RU" w:bidi="ar-SA"/>
              </w:rPr>
            </w:pPr>
            <w:r w:rsidRPr="00F96ECB">
              <w:rPr>
                <w:rFonts w:ascii="Times New Roman" w:eastAsia="Calibri" w:hAnsi="Times New Roman" w:cs="Times New Roman"/>
                <w:b/>
                <w:bCs/>
                <w:sz w:val="28"/>
                <w:szCs w:val="28"/>
                <w:lang w:val="ru-RU" w:eastAsia="ru-RU" w:bidi="ar-SA"/>
              </w:rPr>
              <w:t>«3»</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D7642E" w:rsidRPr="00F96ECB" w:rsidP="00A70F96">
            <w:pPr>
              <w:autoSpaceDE w:val="0"/>
              <w:autoSpaceDN w:val="0"/>
              <w:adjustRightInd w:val="0"/>
              <w:spacing w:after="0" w:line="240" w:lineRule="auto"/>
              <w:contextualSpacing/>
              <w:jc w:val="center"/>
              <w:rPr>
                <w:rFonts w:ascii="Times New Roman" w:eastAsia="Calibri" w:hAnsi="Times New Roman" w:cs="Times New Roman"/>
                <w:b/>
                <w:sz w:val="28"/>
                <w:szCs w:val="28"/>
                <w:lang w:val="ru-RU" w:eastAsia="ru-RU" w:bidi="ar-SA"/>
              </w:rPr>
            </w:pPr>
            <w:r w:rsidRPr="00F96ECB">
              <w:rPr>
                <w:rFonts w:ascii="Times New Roman" w:eastAsia="Calibri" w:hAnsi="Times New Roman" w:cs="Times New Roman"/>
                <w:b/>
                <w:bCs/>
                <w:sz w:val="28"/>
                <w:szCs w:val="28"/>
                <w:lang w:val="ru-RU" w:eastAsia="ru-RU" w:bidi="ar-SA"/>
              </w:rPr>
              <w:t>«4»</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D7642E" w:rsidRPr="00F96ECB" w:rsidP="00A70F96">
            <w:pPr>
              <w:autoSpaceDE w:val="0"/>
              <w:autoSpaceDN w:val="0"/>
              <w:adjustRightInd w:val="0"/>
              <w:spacing w:after="0" w:line="240" w:lineRule="auto"/>
              <w:contextualSpacing/>
              <w:jc w:val="center"/>
              <w:rPr>
                <w:rFonts w:ascii="Times New Roman" w:eastAsia="Calibri" w:hAnsi="Times New Roman" w:cs="Times New Roman"/>
                <w:b/>
                <w:sz w:val="28"/>
                <w:szCs w:val="28"/>
                <w:lang w:val="ru-RU" w:eastAsia="ru-RU" w:bidi="ar-SA"/>
              </w:rPr>
            </w:pPr>
            <w:r w:rsidRPr="00F96ECB">
              <w:rPr>
                <w:rFonts w:ascii="Times New Roman" w:eastAsia="Calibri" w:hAnsi="Times New Roman" w:cs="Times New Roman"/>
                <w:b/>
                <w:bCs/>
                <w:sz w:val="28"/>
                <w:szCs w:val="28"/>
                <w:lang w:val="ru-RU" w:eastAsia="ru-RU" w:bidi="ar-SA"/>
              </w:rPr>
              <w:t>«5»</w:t>
            </w:r>
          </w:p>
        </w:tc>
      </w:tr>
      <w:tr w:rsidTr="00A70F96">
        <w:tblPrEx>
          <w:tblW w:w="0" w:type="auto"/>
          <w:tblLook w:val="04A0"/>
        </w:tblPrEx>
        <w:trPr>
          <w:trHeight w:val="341"/>
        </w:trPr>
        <w:tc>
          <w:tcPr>
            <w:tcW w:w="4644" w:type="dxa"/>
            <w:tcBorders>
              <w:top w:val="single" w:sz="4" w:space="0" w:color="auto"/>
              <w:left w:val="single" w:sz="4" w:space="0" w:color="auto"/>
              <w:bottom w:val="single" w:sz="4" w:space="0" w:color="auto"/>
              <w:right w:val="single" w:sz="4" w:space="0" w:color="auto"/>
            </w:tcBorders>
            <w:shd w:val="clear" w:color="auto" w:fill="auto"/>
          </w:tcPr>
          <w:p w:rsidR="00D7642E" w:rsidRPr="00F96ECB" w:rsidP="00A70F96">
            <w:pPr>
              <w:autoSpaceDE w:val="0"/>
              <w:autoSpaceDN w:val="0"/>
              <w:adjustRightInd w:val="0"/>
              <w:spacing w:after="0" w:line="240" w:lineRule="auto"/>
              <w:contextualSpacing/>
              <w:jc w:val="center"/>
              <w:rPr>
                <w:rFonts w:ascii="Times New Roman" w:eastAsia="Calibri" w:hAnsi="Times New Roman" w:cs="Times New Roman"/>
                <w:sz w:val="28"/>
                <w:szCs w:val="28"/>
                <w:lang w:val="ru-RU" w:eastAsia="ru-RU" w:bidi="ar-SA"/>
              </w:rPr>
            </w:pPr>
            <w:r w:rsidRPr="00F96ECB">
              <w:rPr>
                <w:rFonts w:ascii="Times New Roman" w:eastAsia="Calibri" w:hAnsi="Times New Roman" w:cs="Times New Roman"/>
                <w:b/>
                <w:bCs/>
                <w:sz w:val="28"/>
                <w:szCs w:val="28"/>
                <w:lang w:val="ru-RU" w:eastAsia="ru-RU" w:bidi="ar-SA"/>
              </w:rPr>
              <w:t>Общий балл</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D7642E" w:rsidRPr="00F96ECB" w:rsidP="00A70F96">
            <w:pPr>
              <w:autoSpaceDE w:val="0"/>
              <w:autoSpaceDN w:val="0"/>
              <w:adjustRightInd w:val="0"/>
              <w:spacing w:after="0" w:line="240" w:lineRule="auto"/>
              <w:contextualSpacing/>
              <w:jc w:val="center"/>
              <w:rPr>
                <w:rFonts w:ascii="Times New Roman" w:eastAsia="Calibri" w:hAnsi="Times New Roman" w:cs="Times New Roman"/>
                <w:sz w:val="28"/>
                <w:szCs w:val="28"/>
                <w:lang w:val="ru-RU" w:eastAsia="ru-RU" w:bidi="ar-SA"/>
              </w:rPr>
            </w:pPr>
            <w:r w:rsidRPr="00F96ECB">
              <w:rPr>
                <w:rFonts w:ascii="Times New Roman" w:eastAsia="Calibri" w:hAnsi="Times New Roman" w:cs="Times New Roman"/>
                <w:sz w:val="28"/>
                <w:szCs w:val="28"/>
                <w:lang w:val="ru-RU" w:eastAsia="ru-RU" w:bidi="ar-SA"/>
              </w:rPr>
              <w:t>0-</w:t>
            </w:r>
            <w:r>
              <w:rPr>
                <w:rFonts w:ascii="Times New Roman" w:eastAsia="Calibri" w:hAnsi="Times New Roman" w:cs="Times New Roman"/>
                <w:sz w:val="28"/>
                <w:szCs w:val="28"/>
                <w:lang w:val="ru-RU" w:eastAsia="ru-RU" w:bidi="ar-SA"/>
              </w:rPr>
              <w:t>4</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D7642E" w:rsidRPr="00F96ECB" w:rsidP="00A70F96">
            <w:pPr>
              <w:autoSpaceDE w:val="0"/>
              <w:autoSpaceDN w:val="0"/>
              <w:adjustRightInd w:val="0"/>
              <w:spacing w:after="0" w:line="240" w:lineRule="auto"/>
              <w:contextualSpacing/>
              <w:jc w:val="center"/>
              <w:rPr>
                <w:rFonts w:ascii="Times New Roman" w:eastAsia="Calibri" w:hAnsi="Times New Roman" w:cs="Times New Roman"/>
                <w:sz w:val="28"/>
                <w:szCs w:val="28"/>
                <w:lang w:val="ru-RU" w:eastAsia="ru-RU" w:bidi="ar-SA"/>
              </w:rPr>
            </w:pPr>
            <w:r>
              <w:rPr>
                <w:rFonts w:ascii="Times New Roman" w:eastAsia="Calibri" w:hAnsi="Times New Roman" w:cs="Times New Roman"/>
                <w:sz w:val="28"/>
                <w:szCs w:val="28"/>
                <w:lang w:val="ru-RU" w:eastAsia="ru-RU" w:bidi="ar-SA"/>
              </w:rPr>
              <w:t>5-6</w:t>
            </w:r>
          </w:p>
        </w:tc>
        <w:tc>
          <w:tcPr>
            <w:tcW w:w="1311" w:type="dxa"/>
            <w:tcBorders>
              <w:top w:val="single" w:sz="4" w:space="0" w:color="auto"/>
              <w:left w:val="single" w:sz="4" w:space="0" w:color="auto"/>
              <w:bottom w:val="single" w:sz="4" w:space="0" w:color="auto"/>
              <w:right w:val="single" w:sz="4" w:space="0" w:color="auto"/>
            </w:tcBorders>
            <w:shd w:val="clear" w:color="auto" w:fill="auto"/>
            <w:hideMark/>
          </w:tcPr>
          <w:p w:rsidR="00D7642E" w:rsidRPr="00F96ECB" w:rsidP="00A70F96">
            <w:pPr>
              <w:autoSpaceDE w:val="0"/>
              <w:autoSpaceDN w:val="0"/>
              <w:adjustRightInd w:val="0"/>
              <w:spacing w:after="0" w:line="240" w:lineRule="auto"/>
              <w:contextualSpacing/>
              <w:jc w:val="center"/>
              <w:rPr>
                <w:rFonts w:ascii="Times New Roman" w:eastAsia="Calibri" w:hAnsi="Times New Roman" w:cs="Times New Roman"/>
                <w:sz w:val="28"/>
                <w:szCs w:val="28"/>
                <w:lang w:val="ru-RU" w:eastAsia="ru-RU" w:bidi="ar-SA"/>
              </w:rPr>
            </w:pPr>
            <w:r>
              <w:rPr>
                <w:rFonts w:ascii="Times New Roman" w:eastAsia="Calibri" w:hAnsi="Times New Roman" w:cs="Times New Roman"/>
                <w:sz w:val="28"/>
                <w:szCs w:val="28"/>
                <w:lang w:val="ru-RU" w:eastAsia="ru-RU" w:bidi="ar-SA"/>
              </w:rPr>
              <w:t>7-8</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D7642E" w:rsidRPr="00F96ECB" w:rsidP="00A70F96">
            <w:pPr>
              <w:autoSpaceDE w:val="0"/>
              <w:autoSpaceDN w:val="0"/>
              <w:adjustRightInd w:val="0"/>
              <w:spacing w:after="0" w:line="240" w:lineRule="auto"/>
              <w:contextualSpacing/>
              <w:jc w:val="center"/>
              <w:rPr>
                <w:rFonts w:ascii="Times New Roman" w:eastAsia="Calibri" w:hAnsi="Times New Roman" w:cs="Times New Roman"/>
                <w:sz w:val="28"/>
                <w:szCs w:val="28"/>
                <w:lang w:val="ru-RU" w:eastAsia="ru-RU" w:bidi="ar-SA"/>
              </w:rPr>
            </w:pPr>
            <w:r>
              <w:rPr>
                <w:rFonts w:ascii="Times New Roman" w:eastAsia="Calibri" w:hAnsi="Times New Roman" w:cs="Times New Roman"/>
                <w:sz w:val="28"/>
                <w:szCs w:val="28"/>
                <w:lang w:val="ru-RU" w:eastAsia="ru-RU" w:bidi="ar-SA"/>
              </w:rPr>
              <w:t>9</w:t>
            </w:r>
            <w:r w:rsidRPr="00F96ECB">
              <w:rPr>
                <w:rFonts w:ascii="Times New Roman" w:eastAsia="Calibri" w:hAnsi="Times New Roman" w:cs="Times New Roman"/>
                <w:sz w:val="28"/>
                <w:szCs w:val="28"/>
                <w:lang w:val="ru-RU" w:eastAsia="ru-RU" w:bidi="ar-SA"/>
              </w:rPr>
              <w:t>1</w:t>
            </w:r>
            <w:r>
              <w:rPr>
                <w:rFonts w:ascii="Times New Roman" w:eastAsia="Calibri" w:hAnsi="Times New Roman" w:cs="Times New Roman"/>
                <w:sz w:val="28"/>
                <w:szCs w:val="28"/>
                <w:lang w:val="ru-RU" w:eastAsia="ru-RU" w:bidi="ar-SA"/>
              </w:rPr>
              <w:t>2</w:t>
            </w:r>
          </w:p>
        </w:tc>
      </w:tr>
    </w:tbl>
    <w:p w:rsidR="00D7642E" w:rsidRPr="00F96ECB" w:rsidP="00D7642E">
      <w:pPr>
        <w:spacing w:after="0" w:line="240" w:lineRule="auto"/>
        <w:ind w:firstLine="709"/>
        <w:contextualSpacing/>
        <w:jc w:val="both"/>
        <w:rPr>
          <w:rFonts w:ascii="Times New Roman" w:eastAsia="Times New Roman" w:hAnsi="Times New Roman" w:cs="Times New Roman"/>
          <w:b/>
          <w:sz w:val="28"/>
          <w:szCs w:val="28"/>
          <w:lang w:val="ru-RU" w:eastAsia="ru-RU" w:bidi="ar-SA"/>
        </w:rPr>
      </w:pPr>
    </w:p>
    <w:p w:rsidR="00D7642E" w:rsidRPr="00CC6960" w:rsidP="00D7642E">
      <w:pPr>
        <w:spacing w:after="0" w:line="240" w:lineRule="auto"/>
        <w:ind w:firstLine="709"/>
        <w:contextualSpacing/>
        <w:jc w:val="both"/>
        <w:rPr>
          <w:rFonts w:ascii="Times New Roman" w:eastAsia="Times New Roman" w:hAnsi="Times New Roman" w:cs="Times New Roman"/>
          <w:b/>
          <w:bCs/>
          <w:sz w:val="28"/>
          <w:szCs w:val="28"/>
          <w:lang w:val="ru-RU" w:eastAsia="ru-RU" w:bidi="ar-SA"/>
        </w:rPr>
      </w:pPr>
      <w:r w:rsidRPr="00CC6960">
        <w:rPr>
          <w:rFonts w:ascii="Times New Roman" w:eastAsia="Times New Roman" w:hAnsi="Times New Roman" w:cs="Times New Roman"/>
          <w:b/>
          <w:bCs/>
          <w:sz w:val="28"/>
          <w:szCs w:val="28"/>
          <w:lang w:val="ru-RU" w:eastAsia="ru-RU" w:bidi="ar-SA"/>
        </w:rPr>
        <w:t xml:space="preserve">Структура варианта контрольно-измерительных материалов </w:t>
      </w:r>
    </w:p>
    <w:p w:rsidR="00D7642E" w:rsidRPr="003E6539" w:rsidP="00D7642E">
      <w:pPr>
        <w:spacing w:after="0" w:line="240" w:lineRule="auto"/>
        <w:contextualSpacing/>
        <w:rPr>
          <w:rFonts w:ascii="Times New Roman" w:eastAsia="Times New Roman" w:hAnsi="Times New Roman" w:cs="Times New Roman"/>
          <w:sz w:val="28"/>
          <w:szCs w:val="28"/>
          <w:lang w:val="ru-RU" w:eastAsia="ru-RU" w:bidi="ar-SA"/>
        </w:rPr>
      </w:pPr>
    </w:p>
    <w:tbl>
      <w:tblPr>
        <w:tblStyle w:val="TableNormal"/>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3817"/>
        <w:gridCol w:w="3805"/>
      </w:tblGrid>
      <w:tr w:rsidTr="00A70F96">
        <w:tblPrEx>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49" w:type="dxa"/>
          </w:tcPr>
          <w:p w:rsidR="00D7642E" w:rsidRPr="003E6539" w:rsidP="00A70F96">
            <w:pPr>
              <w:spacing w:after="0" w:line="240" w:lineRule="auto"/>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 xml:space="preserve">Тип заданий  </w:t>
            </w:r>
          </w:p>
          <w:p w:rsidR="00D7642E" w:rsidRPr="003E6539" w:rsidP="00A70F96">
            <w:pPr>
              <w:spacing w:after="0" w:line="240" w:lineRule="auto"/>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 xml:space="preserve">и форма ответа </w:t>
            </w:r>
          </w:p>
          <w:p w:rsidR="00D7642E" w:rsidRPr="003E6539" w:rsidP="00A70F96">
            <w:pPr>
              <w:spacing w:after="0" w:line="240" w:lineRule="auto"/>
              <w:contextualSpacing/>
              <w:rPr>
                <w:rFonts w:ascii="Times New Roman" w:eastAsia="Times New Roman" w:hAnsi="Times New Roman" w:cs="Times New Roman"/>
                <w:sz w:val="28"/>
                <w:szCs w:val="28"/>
                <w:lang w:val="ru-RU" w:eastAsia="ru-RU" w:bidi="ar-SA"/>
              </w:rPr>
            </w:pPr>
          </w:p>
        </w:tc>
        <w:tc>
          <w:tcPr>
            <w:tcW w:w="3817" w:type="dxa"/>
          </w:tcPr>
          <w:p w:rsidR="00D7642E" w:rsidRPr="003E6539" w:rsidP="00A70F96">
            <w:pPr>
              <w:spacing w:after="0" w:line="240" w:lineRule="auto"/>
              <w:contextualSpacing/>
              <w:jc w:val="center"/>
              <w:rPr>
                <w:rFonts w:ascii="Times New Roman" w:eastAsia="Times New Roman" w:hAnsi="Times New Roman" w:cs="Times New Roman"/>
                <w:b/>
                <w:sz w:val="28"/>
                <w:szCs w:val="28"/>
                <w:lang w:val="ru-RU" w:eastAsia="ru-RU" w:bidi="ar-SA"/>
              </w:rPr>
            </w:pPr>
            <w:r>
              <w:rPr>
                <w:rFonts w:ascii="Times New Roman" w:eastAsia="Times New Roman" w:hAnsi="Times New Roman" w:cs="Times New Roman"/>
                <w:b/>
                <w:sz w:val="28"/>
                <w:szCs w:val="28"/>
                <w:lang w:val="ru-RU" w:eastAsia="ru-RU" w:bidi="ar-SA"/>
              </w:rPr>
              <w:t>1-7</w:t>
            </w:r>
          </w:p>
          <w:p w:rsidR="00D7642E" w:rsidRPr="003E6539" w:rsidP="00A70F96">
            <w:pPr>
              <w:spacing w:after="0" w:line="240" w:lineRule="auto"/>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задание базового уровня</w:t>
            </w:r>
            <w:r>
              <w:rPr>
                <w:rFonts w:ascii="Times New Roman" w:eastAsia="Times New Roman" w:hAnsi="Times New Roman" w:cs="Times New Roman"/>
                <w:sz w:val="28"/>
                <w:szCs w:val="28"/>
                <w:lang w:val="ru-RU" w:eastAsia="ru-RU" w:bidi="ar-SA"/>
              </w:rPr>
              <w:t xml:space="preserve"> предполагает </w:t>
            </w:r>
            <w:r w:rsidRPr="003E6539">
              <w:rPr>
                <w:rFonts w:ascii="Times New Roman" w:eastAsia="Times New Roman" w:hAnsi="Times New Roman" w:cs="Times New Roman"/>
                <w:sz w:val="28"/>
                <w:szCs w:val="28"/>
                <w:lang w:val="ru-RU" w:eastAsia="ru-RU" w:bidi="ar-SA"/>
              </w:rPr>
              <w:t>ответ.</w:t>
            </w:r>
          </w:p>
        </w:tc>
        <w:tc>
          <w:tcPr>
            <w:tcW w:w="3805" w:type="dxa"/>
          </w:tcPr>
          <w:p w:rsidR="00D7642E" w:rsidP="00A70F96">
            <w:pPr>
              <w:spacing w:after="0" w:line="240" w:lineRule="auto"/>
              <w:contextualSpacing/>
              <w:jc w:val="center"/>
              <w:rPr>
                <w:rFonts w:ascii="Times New Roman" w:eastAsia="Times New Roman" w:hAnsi="Times New Roman" w:cs="Times New Roman"/>
                <w:b/>
                <w:sz w:val="28"/>
                <w:szCs w:val="28"/>
                <w:lang w:val="ru-RU" w:eastAsia="ru-RU" w:bidi="ar-SA"/>
              </w:rPr>
            </w:pPr>
            <w:r>
              <w:rPr>
                <w:rFonts w:ascii="Times New Roman" w:eastAsia="Times New Roman" w:hAnsi="Times New Roman" w:cs="Times New Roman"/>
                <w:b/>
                <w:sz w:val="28"/>
                <w:szCs w:val="28"/>
                <w:lang w:val="ru-RU" w:eastAsia="ru-RU" w:bidi="ar-SA"/>
              </w:rPr>
              <w:t>8</w:t>
            </w:r>
          </w:p>
          <w:p w:rsidR="00D7642E" w:rsidP="00A70F96">
            <w:pPr>
              <w:spacing w:after="0" w:line="240" w:lineRule="auto"/>
              <w:contextualSpacing/>
              <w:jc w:val="center"/>
              <w:rPr>
                <w:rFonts w:ascii="Times New Roman" w:eastAsia="Times New Roman" w:hAnsi="Times New Roman" w:cs="Times New Roman"/>
                <w:b/>
                <w:sz w:val="28"/>
                <w:szCs w:val="28"/>
                <w:lang w:val="ru-RU" w:eastAsia="ru-RU" w:bidi="ar-SA"/>
              </w:rPr>
            </w:pPr>
            <w:r>
              <w:rPr>
                <w:rFonts w:ascii="Times New Roman" w:eastAsia="Times New Roman" w:hAnsi="Times New Roman" w:cs="Times New Roman"/>
                <w:sz w:val="28"/>
                <w:szCs w:val="28"/>
                <w:lang w:val="ru-RU" w:eastAsia="ru-RU" w:bidi="ar-SA"/>
              </w:rPr>
              <w:t>задание углубленного</w:t>
            </w:r>
            <w:r w:rsidRPr="003E6539">
              <w:rPr>
                <w:rFonts w:ascii="Times New Roman" w:eastAsia="Times New Roman" w:hAnsi="Times New Roman" w:cs="Times New Roman"/>
                <w:sz w:val="28"/>
                <w:szCs w:val="28"/>
                <w:lang w:val="ru-RU" w:eastAsia="ru-RU" w:bidi="ar-SA"/>
              </w:rPr>
              <w:t xml:space="preserve"> уровня</w:t>
            </w:r>
            <w:r>
              <w:rPr>
                <w:rFonts w:ascii="Times New Roman" w:eastAsia="Times New Roman" w:hAnsi="Times New Roman" w:cs="Times New Roman"/>
                <w:sz w:val="28"/>
                <w:szCs w:val="28"/>
                <w:lang w:val="ru-RU" w:eastAsia="ru-RU" w:bidi="ar-SA"/>
              </w:rPr>
              <w:t xml:space="preserve"> предполагает решение и </w:t>
            </w:r>
            <w:r w:rsidRPr="003E6539">
              <w:rPr>
                <w:rFonts w:ascii="Times New Roman" w:eastAsia="Times New Roman" w:hAnsi="Times New Roman" w:cs="Times New Roman"/>
                <w:sz w:val="28"/>
                <w:szCs w:val="28"/>
                <w:lang w:val="ru-RU" w:eastAsia="ru-RU" w:bidi="ar-SA"/>
              </w:rPr>
              <w:t>ответ.</w:t>
            </w:r>
          </w:p>
        </w:tc>
      </w:tr>
      <w:tr w:rsidTr="00A70F96">
        <w:tblPrEx>
          <w:tblW w:w="9571" w:type="dxa"/>
          <w:tblLook w:val="04A0"/>
        </w:tblPrEx>
        <w:tc>
          <w:tcPr>
            <w:tcW w:w="1949" w:type="dxa"/>
          </w:tcPr>
          <w:p w:rsidR="00D7642E" w:rsidRPr="003E6539" w:rsidP="00A70F96">
            <w:pPr>
              <w:spacing w:after="0" w:line="240" w:lineRule="auto"/>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Назначение</w:t>
            </w:r>
          </w:p>
        </w:tc>
        <w:tc>
          <w:tcPr>
            <w:tcW w:w="3817" w:type="dxa"/>
          </w:tcPr>
          <w:p w:rsidR="00D7642E" w:rsidRPr="003E6539" w:rsidP="00A70F96">
            <w:pPr>
              <w:spacing w:after="0" w:line="240" w:lineRule="auto"/>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 xml:space="preserve">Проверка освоения базовых умений </w:t>
            </w:r>
          </w:p>
          <w:p w:rsidR="00D7642E" w:rsidRPr="003E6539" w:rsidP="00A70F96">
            <w:pPr>
              <w:spacing w:after="0" w:line="240" w:lineRule="auto"/>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 xml:space="preserve">и практических навыков применения математических знаний в повседневных ситуациях  </w:t>
            </w:r>
          </w:p>
          <w:p w:rsidR="00D7642E" w:rsidRPr="003E6539" w:rsidP="00A70F96">
            <w:pPr>
              <w:spacing w:after="0" w:line="240" w:lineRule="auto"/>
              <w:contextualSpacing/>
              <w:rPr>
                <w:rFonts w:ascii="Times New Roman" w:eastAsia="Times New Roman" w:hAnsi="Times New Roman" w:cs="Times New Roman"/>
                <w:sz w:val="28"/>
                <w:szCs w:val="28"/>
                <w:lang w:val="ru-RU" w:eastAsia="ru-RU" w:bidi="ar-SA"/>
              </w:rPr>
            </w:pPr>
          </w:p>
        </w:tc>
        <w:tc>
          <w:tcPr>
            <w:tcW w:w="3805" w:type="dxa"/>
          </w:tcPr>
          <w:p w:rsidR="00D7642E" w:rsidRPr="00A12470" w:rsidP="00A70F96">
            <w:pPr>
              <w:spacing w:after="0" w:line="240" w:lineRule="auto"/>
              <w:rPr>
                <w:rFonts w:ascii="Times New Roman" w:eastAsia="Times New Roman" w:hAnsi="Times New Roman" w:cs="Times New Roman"/>
                <w:sz w:val="28"/>
                <w:szCs w:val="28"/>
                <w:lang w:val="ru-RU" w:eastAsia="ru-RU" w:bidi="ar-SA"/>
              </w:rPr>
            </w:pPr>
            <w:r w:rsidRPr="00A12470">
              <w:rPr>
                <w:rFonts w:ascii="Times New Roman" w:eastAsia="Times New Roman" w:hAnsi="Times New Roman" w:cs="Times New Roman"/>
                <w:sz w:val="28"/>
                <w:szCs w:val="28"/>
                <w:lang w:val="ru-RU" w:eastAsia="ru-RU" w:bidi="ar-SA"/>
              </w:rPr>
              <w:t>Проверка освоения материала по вероятности и статистике</w:t>
            </w:r>
            <w:r>
              <w:rPr>
                <w:rFonts w:ascii="Times New Roman" w:eastAsia="Times New Roman" w:hAnsi="Times New Roman" w:cs="Times New Roman"/>
                <w:sz w:val="28"/>
                <w:szCs w:val="28"/>
                <w:lang w:val="ru-RU" w:eastAsia="ru-RU" w:bidi="ar-SA"/>
              </w:rPr>
              <w:t xml:space="preserve"> </w:t>
            </w:r>
            <w:r w:rsidRPr="00A12470">
              <w:rPr>
                <w:rFonts w:ascii="Times New Roman" w:eastAsia="Times New Roman" w:hAnsi="Times New Roman" w:cs="Times New Roman"/>
                <w:sz w:val="28"/>
                <w:szCs w:val="28"/>
                <w:lang w:val="ru-RU" w:eastAsia="ru-RU" w:bidi="ar-SA"/>
              </w:rPr>
              <w:t xml:space="preserve">на профильном уровне, необходимом для применения  </w:t>
            </w:r>
            <w:r w:rsidRPr="00A12470">
              <w:rPr>
                <w:rFonts w:ascii="Times New Roman" w:eastAsia="Times New Roman" w:hAnsi="Times New Roman" w:cs="Times New Roman"/>
                <w:sz w:val="28"/>
                <w:szCs w:val="28"/>
                <w:lang w:val="ru-RU" w:eastAsia="ru-RU" w:bidi="ar-SA"/>
              </w:rPr>
              <w:t>в</w:t>
            </w:r>
            <w:r w:rsidRPr="00A12470">
              <w:rPr>
                <w:rFonts w:ascii="Times New Roman" w:eastAsia="Times New Roman" w:hAnsi="Times New Roman" w:cs="Times New Roman"/>
                <w:sz w:val="28"/>
                <w:szCs w:val="28"/>
                <w:lang w:val="ru-RU" w:eastAsia="ru-RU" w:bidi="ar-SA"/>
              </w:rPr>
              <w:t xml:space="preserve"> профессиональной </w:t>
            </w:r>
          </w:p>
          <w:p w:rsidR="00D7642E" w:rsidRPr="003E6539" w:rsidP="00A70F96">
            <w:pPr>
              <w:spacing w:after="0" w:line="240" w:lineRule="auto"/>
              <w:rPr>
                <w:rFonts w:ascii="Times New Roman" w:eastAsia="Times New Roman" w:hAnsi="Times New Roman" w:cs="Times New Roman"/>
                <w:sz w:val="28"/>
                <w:szCs w:val="28"/>
                <w:lang w:val="ru-RU" w:eastAsia="ru-RU" w:bidi="ar-SA"/>
              </w:rPr>
            </w:pPr>
            <w:r w:rsidRPr="00A12470">
              <w:rPr>
                <w:rFonts w:ascii="Times New Roman" w:eastAsia="Times New Roman" w:hAnsi="Times New Roman" w:cs="Times New Roman"/>
                <w:sz w:val="28"/>
                <w:szCs w:val="28"/>
                <w:lang w:val="ru-RU" w:eastAsia="ru-RU" w:bidi="ar-SA"/>
              </w:rPr>
              <w:t>деятельности и на творческом</w:t>
            </w:r>
            <w:r>
              <w:rPr>
                <w:rFonts w:ascii="Times New Roman" w:eastAsia="Times New Roman" w:hAnsi="Times New Roman" w:cs="Times New Roman"/>
                <w:sz w:val="28"/>
                <w:szCs w:val="28"/>
                <w:lang w:val="ru-RU" w:eastAsia="ru-RU" w:bidi="ar-SA"/>
              </w:rPr>
              <w:t xml:space="preserve"> </w:t>
            </w:r>
            <w:r w:rsidRPr="00A12470">
              <w:rPr>
                <w:rFonts w:ascii="Times New Roman" w:eastAsia="Times New Roman" w:hAnsi="Times New Roman" w:cs="Times New Roman"/>
                <w:sz w:val="28"/>
                <w:szCs w:val="28"/>
                <w:lang w:val="ru-RU" w:eastAsia="ru-RU" w:bidi="ar-SA"/>
              </w:rPr>
              <w:t>уровне</w:t>
            </w:r>
          </w:p>
        </w:tc>
      </w:tr>
      <w:tr w:rsidTr="00A70F96">
        <w:tblPrEx>
          <w:tblW w:w="9571" w:type="dxa"/>
          <w:tblLook w:val="04A0"/>
        </w:tblPrEx>
        <w:tc>
          <w:tcPr>
            <w:tcW w:w="1949" w:type="dxa"/>
          </w:tcPr>
          <w:p w:rsidR="00D7642E" w:rsidRPr="003E6539" w:rsidP="00A70F96">
            <w:pPr>
              <w:spacing w:after="0" w:line="240" w:lineRule="auto"/>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 xml:space="preserve">Уровень </w:t>
            </w:r>
          </w:p>
          <w:p w:rsidR="00D7642E" w:rsidRPr="003E6539" w:rsidP="00A70F96">
            <w:pPr>
              <w:spacing w:after="0" w:line="240" w:lineRule="auto"/>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 xml:space="preserve">сложности </w:t>
            </w:r>
          </w:p>
        </w:tc>
        <w:tc>
          <w:tcPr>
            <w:tcW w:w="3817" w:type="dxa"/>
          </w:tcPr>
          <w:p w:rsidR="00D7642E" w:rsidRPr="003E6539" w:rsidP="00A70F96">
            <w:pPr>
              <w:spacing w:after="0" w:line="240" w:lineRule="auto"/>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Базовый</w:t>
            </w:r>
          </w:p>
        </w:tc>
        <w:tc>
          <w:tcPr>
            <w:tcW w:w="3805" w:type="dxa"/>
          </w:tcPr>
          <w:p w:rsidR="00D7642E" w:rsidRPr="003E6539" w:rsidP="00A70F96">
            <w:pPr>
              <w:spacing w:after="0" w:line="240" w:lineRule="auto"/>
              <w:contextualSpacing/>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Углубленный</w:t>
            </w:r>
          </w:p>
        </w:tc>
      </w:tr>
    </w:tbl>
    <w:p w:rsidR="00D7642E" w:rsidRPr="003E6539" w:rsidP="00D7642E">
      <w:pPr>
        <w:spacing w:after="0" w:line="240" w:lineRule="auto"/>
        <w:contextualSpacing/>
        <w:rPr>
          <w:rFonts w:ascii="Times New Roman" w:eastAsia="Times New Roman" w:hAnsi="Times New Roman" w:cs="Times New Roman"/>
          <w:sz w:val="28"/>
          <w:szCs w:val="28"/>
          <w:lang w:val="ru-RU" w:eastAsia="ru-RU" w:bidi="ar-SA"/>
        </w:rPr>
      </w:pPr>
    </w:p>
    <w:p w:rsidR="00D7642E" w:rsidRPr="003E6539" w:rsidP="00D7642E">
      <w:pPr>
        <w:autoSpaceDE w:val="0"/>
        <w:autoSpaceDN w:val="0"/>
        <w:adjustRightInd w:val="0"/>
        <w:spacing w:after="0" w:line="240" w:lineRule="auto"/>
        <w:contextualSpacing/>
        <w:rPr>
          <w:rFonts w:ascii="Times New Roman" w:eastAsia="TimesNewRomanPSMT" w:hAnsi="Times New Roman" w:cs="Times New Roman"/>
          <w:bCs/>
          <w:sz w:val="28"/>
          <w:szCs w:val="28"/>
          <w:lang w:val="ru-RU" w:eastAsia="ru-RU" w:bidi="ar-SA"/>
        </w:rPr>
      </w:pPr>
      <w:r w:rsidRPr="003E6539">
        <w:rPr>
          <w:rFonts w:ascii="Times New Roman" w:eastAsia="TimesNewRomanPSMT" w:hAnsi="Times New Roman" w:cs="Times New Roman"/>
          <w:b/>
          <w:sz w:val="28"/>
          <w:szCs w:val="28"/>
          <w:lang w:val="ru-RU" w:eastAsia="ru-RU" w:bidi="ar-SA"/>
        </w:rPr>
        <w:t>4.</w:t>
      </w:r>
      <w:r w:rsidRPr="003E6539">
        <w:rPr>
          <w:rFonts w:ascii="Times New Roman" w:eastAsia="TimesNewRomanPSMT" w:hAnsi="Times New Roman" w:cs="Times New Roman"/>
          <w:bCs/>
          <w:sz w:val="28"/>
          <w:szCs w:val="28"/>
          <w:lang w:val="ru-RU" w:eastAsia="ru-RU" w:bidi="ar-SA"/>
        </w:rPr>
        <w:t xml:space="preserve"> Время выполнения работы: 1 урок – 40 минут.</w:t>
      </w:r>
    </w:p>
    <w:p w:rsidR="00D7642E" w:rsidRPr="003E6539" w:rsidP="00D7642E">
      <w:pPr>
        <w:autoSpaceDE w:val="0"/>
        <w:autoSpaceDN w:val="0"/>
        <w:adjustRightInd w:val="0"/>
        <w:spacing w:after="0" w:line="240" w:lineRule="auto"/>
        <w:contextualSpacing/>
        <w:jc w:val="both"/>
        <w:rPr>
          <w:rFonts w:ascii="Times New Roman" w:eastAsia="TimesNewRomanPSMT" w:hAnsi="Times New Roman" w:cs="Times New Roman"/>
          <w:bCs/>
          <w:sz w:val="28"/>
          <w:szCs w:val="28"/>
          <w:lang w:val="ru-RU" w:eastAsia="ru-RU" w:bidi="ar-SA"/>
        </w:rPr>
      </w:pPr>
      <w:r w:rsidRPr="003E6539">
        <w:rPr>
          <w:rFonts w:ascii="Times New Roman" w:eastAsia="TimesNewRomanPSMT" w:hAnsi="Times New Roman" w:cs="Times New Roman"/>
          <w:b/>
          <w:sz w:val="28"/>
          <w:szCs w:val="28"/>
          <w:lang w:val="ru-RU" w:eastAsia="ru-RU" w:bidi="ar-SA"/>
        </w:rPr>
        <w:t>5.</w:t>
      </w:r>
      <w:r w:rsidRPr="003E6539">
        <w:rPr>
          <w:rFonts w:ascii="Times New Roman" w:eastAsia="TimesNewRomanPSMT" w:hAnsi="Times New Roman" w:cs="Times New Roman"/>
          <w:bCs/>
          <w:sz w:val="28"/>
          <w:szCs w:val="28"/>
          <w:lang w:val="ru-RU" w:eastAsia="ru-RU" w:bidi="ar-SA"/>
        </w:rPr>
        <w:t xml:space="preserve"> Условия проведения контрольно-диагностической работы.</w:t>
      </w:r>
    </w:p>
    <w:p w:rsidR="00D7642E" w:rsidRPr="003E6539" w:rsidP="00D7642E">
      <w:pPr>
        <w:autoSpaceDE w:val="0"/>
        <w:autoSpaceDN w:val="0"/>
        <w:adjustRightInd w:val="0"/>
        <w:spacing w:after="0" w:line="240" w:lineRule="auto"/>
        <w:ind w:firstLine="426"/>
        <w:contextualSpacing/>
        <w:jc w:val="both"/>
        <w:rPr>
          <w:rFonts w:ascii="Times New Roman" w:eastAsia="TimesNewRomanPSMT" w:hAnsi="Times New Roman" w:cs="Times New Roman"/>
          <w:bCs/>
          <w:sz w:val="28"/>
          <w:szCs w:val="28"/>
          <w:lang w:val="ru-RU" w:eastAsia="ru-RU" w:bidi="ar-SA"/>
        </w:rPr>
      </w:pPr>
      <w:r w:rsidRPr="003E6539">
        <w:rPr>
          <w:rFonts w:ascii="Times New Roman" w:eastAsia="TimesNewRomanPSMT" w:hAnsi="Times New Roman" w:cs="Times New Roman"/>
          <w:bCs/>
          <w:sz w:val="28"/>
          <w:szCs w:val="28"/>
          <w:lang w:val="ru-RU" w:eastAsia="ru-RU" w:bidi="ar-SA"/>
        </w:rPr>
        <w:t xml:space="preserve">Организация работы осуществляется в соответствии с соблюдением правил проведения независимой оценки знаний учащихся. Работа проводится на отдельных листах.    </w:t>
      </w:r>
    </w:p>
    <w:p w:rsidR="00D7642E" w:rsidRPr="003E6539" w:rsidP="00D7642E">
      <w:pPr>
        <w:autoSpaceDE w:val="0"/>
        <w:autoSpaceDN w:val="0"/>
        <w:adjustRightInd w:val="0"/>
        <w:spacing w:after="0" w:line="240" w:lineRule="auto"/>
        <w:contextualSpacing/>
        <w:jc w:val="both"/>
        <w:rPr>
          <w:rFonts w:ascii="Times New Roman" w:eastAsia="Times New Roman" w:hAnsi="Times New Roman" w:cs="Times New Roman"/>
          <w:i/>
          <w:sz w:val="28"/>
          <w:szCs w:val="28"/>
          <w:lang w:val="en-US" w:eastAsia="ru-RU" w:bidi="ar-SA"/>
        </w:rPr>
      </w:pPr>
      <w:r w:rsidRPr="003E6539">
        <w:rPr>
          <w:rFonts w:ascii="Times New Roman" w:eastAsia="TimesNewRomanPSMT" w:hAnsi="Times New Roman" w:cs="Times New Roman"/>
          <w:b/>
          <w:sz w:val="28"/>
          <w:szCs w:val="28"/>
          <w:lang w:val="ru-RU" w:eastAsia="ru-RU" w:bidi="ar-SA"/>
        </w:rPr>
        <w:t>6.</w:t>
      </w:r>
      <w:r w:rsidRPr="003E6539">
        <w:rPr>
          <w:rFonts w:ascii="Times New Roman" w:eastAsia="Times New Roman" w:hAnsi="Times New Roman" w:cs="Times New Roman"/>
          <w:bCs/>
          <w:sz w:val="28"/>
          <w:szCs w:val="28"/>
          <w:lang w:val="ru-RU" w:eastAsia="ru-RU" w:bidi="ar-SA"/>
        </w:rPr>
        <w:t xml:space="preserve"> Перечень элементов содержания КИМ.  </w:t>
      </w:r>
    </w:p>
    <w:p w:rsidR="00D7642E" w:rsidRPr="003E6539" w:rsidP="00D7642E">
      <w:pPr>
        <w:autoSpaceDE w:val="0"/>
        <w:autoSpaceDN w:val="0"/>
        <w:adjustRightInd w:val="0"/>
        <w:spacing w:after="0" w:line="240" w:lineRule="auto"/>
        <w:contextualSpacing/>
        <w:jc w:val="both"/>
        <w:rPr>
          <w:rFonts w:ascii="Times New Roman" w:eastAsia="Times New Roman" w:hAnsi="Times New Roman" w:cs="Times New Roman"/>
          <w:i/>
          <w:sz w:val="28"/>
          <w:szCs w:val="28"/>
          <w:lang w:val="en-US" w:eastAsia="ru-RU" w:bidi="ar-SA"/>
        </w:rPr>
      </w:pPr>
    </w:p>
    <w:tbl>
      <w:tblPr>
        <w:tblStyle w:val="TableGrid1"/>
        <w:tblW w:w="9464" w:type="dxa"/>
        <w:tblLayout w:type="fixed"/>
        <w:tblLook w:val="04A0"/>
      </w:tblPr>
      <w:tblGrid>
        <w:gridCol w:w="560"/>
        <w:gridCol w:w="5360"/>
        <w:gridCol w:w="1134"/>
        <w:gridCol w:w="1276"/>
        <w:gridCol w:w="1134"/>
      </w:tblGrid>
      <w:tr w:rsidTr="00A70F96">
        <w:tblPrEx>
          <w:tblW w:w="9464" w:type="dxa"/>
          <w:tblLayout w:type="fixed"/>
          <w:tblLook w:val="04A0"/>
        </w:tblPrEx>
        <w:tc>
          <w:tcPr>
            <w:tcW w:w="560" w:type="dxa"/>
            <w:vAlign w:val="center"/>
          </w:tcPr>
          <w:p w:rsidR="00D7642E" w:rsidRPr="003E6539" w:rsidP="00A70F96">
            <w:pPr>
              <w:autoSpaceDE w:val="0"/>
              <w:autoSpaceDN w:val="0"/>
              <w:adjustRightInd w:val="0"/>
              <w:contextualSpacing/>
              <w:jc w:val="center"/>
              <w:rPr>
                <w:rFonts w:ascii="Times New Roman" w:eastAsia="Times New Roman" w:hAnsi="Times New Roman" w:cs="Times New Roman"/>
                <w:b/>
                <w:sz w:val="28"/>
                <w:szCs w:val="28"/>
                <w:lang w:val="ru-RU" w:eastAsia="ru-RU" w:bidi="ar-SA"/>
              </w:rPr>
            </w:pPr>
            <w:r w:rsidRPr="003E6539">
              <w:rPr>
                <w:rFonts w:ascii="Times New Roman" w:eastAsia="Times New Roman" w:hAnsi="Times New Roman" w:cs="Times New Roman"/>
                <w:b/>
                <w:sz w:val="28"/>
                <w:szCs w:val="28"/>
                <w:lang w:val="ru-RU" w:eastAsia="ru-RU" w:bidi="ar-SA"/>
              </w:rPr>
              <w:t xml:space="preserve">№ </w:t>
            </w:r>
            <w:r w:rsidRPr="003E6539">
              <w:rPr>
                <w:rFonts w:ascii="Times New Roman" w:eastAsia="Times New Roman" w:hAnsi="Times New Roman" w:cs="Times New Roman"/>
                <w:b/>
                <w:sz w:val="28"/>
                <w:szCs w:val="28"/>
                <w:lang w:val="ru-RU" w:eastAsia="ru-RU" w:bidi="ar-SA"/>
              </w:rPr>
              <w:t>п</w:t>
            </w:r>
            <w:r w:rsidRPr="003E6539">
              <w:rPr>
                <w:rFonts w:ascii="Times New Roman" w:eastAsia="Times New Roman" w:hAnsi="Times New Roman" w:cs="Times New Roman"/>
                <w:b/>
                <w:sz w:val="28"/>
                <w:szCs w:val="28"/>
                <w:lang w:val="ru-RU" w:eastAsia="ru-RU" w:bidi="ar-SA"/>
              </w:rPr>
              <w:t>/</w:t>
            </w:r>
            <w:r w:rsidRPr="003E6539">
              <w:rPr>
                <w:rFonts w:ascii="Times New Roman" w:eastAsia="Times New Roman" w:hAnsi="Times New Roman" w:cs="Times New Roman"/>
                <w:b/>
                <w:sz w:val="28"/>
                <w:szCs w:val="28"/>
                <w:lang w:val="ru-RU" w:eastAsia="ru-RU" w:bidi="ar-SA"/>
              </w:rPr>
              <w:t>п</w:t>
            </w:r>
          </w:p>
        </w:tc>
        <w:tc>
          <w:tcPr>
            <w:tcW w:w="5360" w:type="dxa"/>
            <w:vAlign w:val="center"/>
          </w:tcPr>
          <w:p w:rsidR="00D7642E" w:rsidRPr="003E6539" w:rsidP="00A70F96">
            <w:pPr>
              <w:autoSpaceDE w:val="0"/>
              <w:autoSpaceDN w:val="0"/>
              <w:adjustRightInd w:val="0"/>
              <w:contextualSpacing/>
              <w:jc w:val="center"/>
              <w:rPr>
                <w:rFonts w:ascii="Times New Roman" w:eastAsia="Times New Roman" w:hAnsi="Times New Roman" w:cs="Times New Roman"/>
                <w:b/>
                <w:sz w:val="28"/>
                <w:szCs w:val="28"/>
                <w:lang w:val="ru-RU" w:eastAsia="ru-RU" w:bidi="ar-SA"/>
              </w:rPr>
            </w:pPr>
            <w:r w:rsidRPr="003E6539">
              <w:rPr>
                <w:rFonts w:ascii="Times New Roman" w:eastAsia="Times New Roman" w:hAnsi="Times New Roman" w:cs="Times New Roman"/>
                <w:b/>
                <w:sz w:val="28"/>
                <w:szCs w:val="28"/>
                <w:lang w:val="ru-RU" w:eastAsia="ru-RU" w:bidi="ar-SA"/>
              </w:rPr>
              <w:t>Проверяемые элементы содержания</w:t>
            </w:r>
          </w:p>
        </w:tc>
        <w:tc>
          <w:tcPr>
            <w:tcW w:w="1134" w:type="dxa"/>
            <w:vAlign w:val="center"/>
          </w:tcPr>
          <w:p w:rsidR="00D7642E" w:rsidRPr="003E6539" w:rsidP="00A70F96">
            <w:pPr>
              <w:autoSpaceDE w:val="0"/>
              <w:autoSpaceDN w:val="0"/>
              <w:adjustRightInd w:val="0"/>
              <w:contextualSpacing/>
              <w:jc w:val="center"/>
              <w:rPr>
                <w:rFonts w:ascii="Times New Roman" w:eastAsia="Times New Roman" w:hAnsi="Times New Roman" w:cs="Times New Roman"/>
                <w:b/>
                <w:sz w:val="28"/>
                <w:szCs w:val="28"/>
                <w:lang w:val="ru-RU" w:eastAsia="ru-RU" w:bidi="ar-SA"/>
              </w:rPr>
            </w:pPr>
            <w:r w:rsidRPr="003E6539">
              <w:rPr>
                <w:rFonts w:ascii="Times New Roman" w:eastAsia="Times New Roman" w:hAnsi="Times New Roman" w:cs="Times New Roman"/>
                <w:b/>
                <w:sz w:val="28"/>
                <w:szCs w:val="28"/>
                <w:lang w:val="ru-RU" w:eastAsia="ru-RU" w:bidi="ar-SA"/>
              </w:rPr>
              <w:t>Коды проверяемых требований (по кодификатору)</w:t>
            </w:r>
          </w:p>
        </w:tc>
        <w:tc>
          <w:tcPr>
            <w:tcW w:w="1276" w:type="dxa"/>
            <w:vAlign w:val="center"/>
          </w:tcPr>
          <w:p w:rsidR="00D7642E" w:rsidRPr="003E6539" w:rsidP="00A70F96">
            <w:pPr>
              <w:autoSpaceDE w:val="0"/>
              <w:autoSpaceDN w:val="0"/>
              <w:adjustRightInd w:val="0"/>
              <w:contextualSpacing/>
              <w:jc w:val="center"/>
              <w:rPr>
                <w:rFonts w:ascii="Times New Roman" w:eastAsia="Times New Roman" w:hAnsi="Times New Roman" w:cs="Times New Roman"/>
                <w:b/>
                <w:sz w:val="28"/>
                <w:szCs w:val="28"/>
                <w:lang w:val="ru-RU" w:eastAsia="ru-RU" w:bidi="ar-SA"/>
              </w:rPr>
            </w:pPr>
            <w:r w:rsidRPr="003E6539">
              <w:rPr>
                <w:rFonts w:ascii="Times New Roman" w:eastAsia="Times New Roman" w:hAnsi="Times New Roman" w:cs="Times New Roman"/>
                <w:b/>
                <w:sz w:val="28"/>
                <w:szCs w:val="28"/>
                <w:lang w:val="ru-RU" w:eastAsia="ru-RU" w:bidi="ar-SA"/>
              </w:rPr>
              <w:t>Уровень сложности</w:t>
            </w:r>
          </w:p>
        </w:tc>
        <w:tc>
          <w:tcPr>
            <w:tcW w:w="1134" w:type="dxa"/>
            <w:vAlign w:val="center"/>
          </w:tcPr>
          <w:p w:rsidR="00D7642E" w:rsidRPr="003E6539" w:rsidP="00A70F96">
            <w:pPr>
              <w:autoSpaceDE w:val="0"/>
              <w:autoSpaceDN w:val="0"/>
              <w:adjustRightInd w:val="0"/>
              <w:contextualSpacing/>
              <w:jc w:val="center"/>
              <w:rPr>
                <w:rFonts w:ascii="Times New Roman" w:eastAsia="Times New Roman" w:hAnsi="Times New Roman" w:cs="Times New Roman"/>
                <w:b/>
                <w:sz w:val="28"/>
                <w:szCs w:val="28"/>
                <w:lang w:val="ru-RU" w:eastAsia="ru-RU" w:bidi="ar-SA"/>
              </w:rPr>
            </w:pPr>
            <w:r w:rsidRPr="003E6539">
              <w:rPr>
                <w:rFonts w:ascii="Times New Roman" w:eastAsia="Times New Roman" w:hAnsi="Times New Roman" w:cs="Times New Roman"/>
                <w:b/>
                <w:sz w:val="28"/>
                <w:szCs w:val="28"/>
                <w:lang w:val="ru-RU" w:eastAsia="ru-RU" w:bidi="ar-SA"/>
              </w:rPr>
              <w:t>Максимальный балл за выполнение задания</w:t>
            </w:r>
          </w:p>
        </w:tc>
      </w:tr>
      <w:tr w:rsidTr="00A70F96">
        <w:tblPrEx>
          <w:tblW w:w="9464" w:type="dxa"/>
          <w:tblLayout w:type="fixed"/>
          <w:tblLook w:val="04A0"/>
        </w:tblPrEx>
        <w:tc>
          <w:tcPr>
            <w:tcW w:w="560" w:type="dxa"/>
          </w:tcPr>
          <w:p w:rsidR="00D7642E" w:rsidRPr="003E6539" w:rsidP="00A70F96">
            <w:pPr>
              <w:autoSpaceDE w:val="0"/>
              <w:autoSpaceDN w:val="0"/>
              <w:adjustRightInd w:val="0"/>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1</w:t>
            </w:r>
          </w:p>
        </w:tc>
        <w:tc>
          <w:tcPr>
            <w:tcW w:w="5360" w:type="dxa"/>
          </w:tcPr>
          <w:p w:rsidR="00D7642E" w:rsidRPr="003E6539" w:rsidP="00A70F96">
            <w:pPr>
              <w:shd w:val="clear" w:color="auto" w:fill="FFFFFF"/>
              <w:contextualSpacing/>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Классическое определение вероятности. Случайные события</w:t>
            </w:r>
          </w:p>
        </w:tc>
        <w:tc>
          <w:tcPr>
            <w:tcW w:w="1134" w:type="dxa"/>
          </w:tcPr>
          <w:p w:rsidR="00D7642E" w:rsidRPr="003E6539"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8</w:t>
            </w:r>
          </w:p>
        </w:tc>
        <w:tc>
          <w:tcPr>
            <w:tcW w:w="1276" w:type="dxa"/>
          </w:tcPr>
          <w:p w:rsidR="00D7642E" w:rsidRPr="003E6539"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Б</w:t>
            </w:r>
          </w:p>
        </w:tc>
        <w:tc>
          <w:tcPr>
            <w:tcW w:w="1134" w:type="dxa"/>
          </w:tcPr>
          <w:p w:rsidR="00D7642E" w:rsidRPr="003E6539"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1</w:t>
            </w:r>
          </w:p>
        </w:tc>
      </w:tr>
      <w:tr w:rsidTr="00A70F96">
        <w:tblPrEx>
          <w:tblW w:w="9464" w:type="dxa"/>
          <w:tblLayout w:type="fixed"/>
          <w:tblLook w:val="04A0"/>
        </w:tblPrEx>
        <w:tc>
          <w:tcPr>
            <w:tcW w:w="560" w:type="dxa"/>
          </w:tcPr>
          <w:p w:rsidR="00D7642E" w:rsidRPr="003E6539" w:rsidP="00A70F96">
            <w:pPr>
              <w:autoSpaceDE w:val="0"/>
              <w:autoSpaceDN w:val="0"/>
              <w:adjustRightInd w:val="0"/>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2</w:t>
            </w:r>
          </w:p>
        </w:tc>
        <w:tc>
          <w:tcPr>
            <w:tcW w:w="5360" w:type="dxa"/>
          </w:tcPr>
          <w:p w:rsidR="00D7642E" w:rsidRPr="00176BDF" w:rsidP="00A70F96">
            <w:pPr>
              <w:rPr>
                <w:rFonts w:ascii="Times New Roman" w:eastAsia="Times New Roman" w:hAnsi="Times New Roman" w:cs="Times New Roman"/>
                <w:sz w:val="28"/>
                <w:szCs w:val="28"/>
                <w:lang w:val="ru-RU" w:eastAsia="ru-RU" w:bidi="ar-SA"/>
              </w:rPr>
            </w:pPr>
            <w:r w:rsidRPr="00176BDF">
              <w:rPr>
                <w:rFonts w:ascii="Times New Roman" w:eastAsia="Times New Roman" w:hAnsi="Times New Roman" w:cs="Times New Roman"/>
                <w:sz w:val="28"/>
                <w:szCs w:val="28"/>
                <w:lang w:val="ru-RU" w:eastAsia="ru-RU" w:bidi="ar-SA"/>
              </w:rPr>
              <w:t>Представление данных с помощью таблиц и диаграмм</w:t>
            </w:r>
          </w:p>
        </w:tc>
        <w:tc>
          <w:tcPr>
            <w:tcW w:w="1134" w:type="dxa"/>
          </w:tcPr>
          <w:p w:rsidR="00D7642E" w:rsidRPr="003E6539"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7</w:t>
            </w:r>
          </w:p>
        </w:tc>
        <w:tc>
          <w:tcPr>
            <w:tcW w:w="1276" w:type="dxa"/>
          </w:tcPr>
          <w:p w:rsidR="00D7642E" w:rsidRPr="003E6539"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Б</w:t>
            </w:r>
          </w:p>
        </w:tc>
        <w:tc>
          <w:tcPr>
            <w:tcW w:w="1134" w:type="dxa"/>
          </w:tcPr>
          <w:p w:rsidR="00D7642E" w:rsidRPr="003E6539"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1</w:t>
            </w:r>
          </w:p>
        </w:tc>
      </w:tr>
      <w:tr w:rsidTr="00A70F96">
        <w:tblPrEx>
          <w:tblW w:w="9464" w:type="dxa"/>
          <w:tblLayout w:type="fixed"/>
          <w:tblLook w:val="04A0"/>
        </w:tblPrEx>
        <w:tc>
          <w:tcPr>
            <w:tcW w:w="560" w:type="dxa"/>
          </w:tcPr>
          <w:p w:rsidR="00D7642E" w:rsidRPr="003E6539" w:rsidP="00A70F96">
            <w:pPr>
              <w:autoSpaceDE w:val="0"/>
              <w:autoSpaceDN w:val="0"/>
              <w:adjustRightInd w:val="0"/>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3</w:t>
            </w:r>
          </w:p>
        </w:tc>
        <w:tc>
          <w:tcPr>
            <w:tcW w:w="5360" w:type="dxa"/>
          </w:tcPr>
          <w:p w:rsidR="00D7642E" w:rsidRPr="00176BDF" w:rsidP="00A70F96">
            <w:pPr>
              <w:autoSpaceDE w:val="0"/>
              <w:autoSpaceDN w:val="0"/>
              <w:adjustRightInd w:val="0"/>
              <w:contextualSpacing/>
              <w:rPr>
                <w:rFonts w:ascii="Times New Roman" w:eastAsia="TimesNewRomanPSMT" w:hAnsi="Times New Roman" w:cs="Times New Roman"/>
                <w:sz w:val="28"/>
                <w:szCs w:val="28"/>
                <w:lang w:val="ru-RU" w:eastAsia="ru-RU" w:bidi="ar-SA"/>
              </w:rPr>
            </w:pPr>
            <w:r w:rsidRPr="00176BDF">
              <w:rPr>
                <w:rFonts w:ascii="Times New Roman" w:eastAsia="Times New Roman" w:hAnsi="Times New Roman" w:cs="Times New Roman"/>
                <w:sz w:val="28"/>
                <w:szCs w:val="28"/>
                <w:lang w:val="ru-RU" w:eastAsia="ru-RU" w:bidi="ar-SA"/>
              </w:rPr>
              <w:t>Представление данных с помощью таблиц и диаграмм</w:t>
            </w:r>
          </w:p>
        </w:tc>
        <w:tc>
          <w:tcPr>
            <w:tcW w:w="1134" w:type="dxa"/>
          </w:tcPr>
          <w:p w:rsidR="00D7642E" w:rsidRPr="003E6539"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7</w:t>
            </w:r>
          </w:p>
        </w:tc>
        <w:tc>
          <w:tcPr>
            <w:tcW w:w="1276" w:type="dxa"/>
          </w:tcPr>
          <w:p w:rsidR="00D7642E" w:rsidRPr="003E6539"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Б</w:t>
            </w:r>
          </w:p>
        </w:tc>
        <w:tc>
          <w:tcPr>
            <w:tcW w:w="1134" w:type="dxa"/>
          </w:tcPr>
          <w:p w:rsidR="00D7642E" w:rsidRPr="003E6539"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1</w:t>
            </w:r>
          </w:p>
        </w:tc>
      </w:tr>
      <w:tr w:rsidTr="00A70F96">
        <w:tblPrEx>
          <w:tblW w:w="9464" w:type="dxa"/>
          <w:tblLayout w:type="fixed"/>
          <w:tblLook w:val="04A0"/>
        </w:tblPrEx>
        <w:tc>
          <w:tcPr>
            <w:tcW w:w="560" w:type="dxa"/>
          </w:tcPr>
          <w:p w:rsidR="00D7642E" w:rsidRPr="003E6539" w:rsidP="00A70F96">
            <w:pPr>
              <w:autoSpaceDE w:val="0"/>
              <w:autoSpaceDN w:val="0"/>
              <w:adjustRightInd w:val="0"/>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4</w:t>
            </w:r>
          </w:p>
        </w:tc>
        <w:tc>
          <w:tcPr>
            <w:tcW w:w="5360" w:type="dxa"/>
          </w:tcPr>
          <w:p w:rsidR="00D7642E" w:rsidRPr="003E6539" w:rsidP="00A70F96">
            <w:pPr>
              <w:shd w:val="clear" w:color="auto" w:fill="FFFFFF"/>
              <w:contextualSpacing/>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Частота события</w:t>
            </w:r>
          </w:p>
        </w:tc>
        <w:tc>
          <w:tcPr>
            <w:tcW w:w="1134" w:type="dxa"/>
          </w:tcPr>
          <w:p w:rsidR="00D7642E" w:rsidRPr="003E6539"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8</w:t>
            </w:r>
          </w:p>
        </w:tc>
        <w:tc>
          <w:tcPr>
            <w:tcW w:w="1276" w:type="dxa"/>
          </w:tcPr>
          <w:p w:rsidR="00D7642E" w:rsidRPr="003E6539"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Б</w:t>
            </w:r>
          </w:p>
        </w:tc>
        <w:tc>
          <w:tcPr>
            <w:tcW w:w="1134" w:type="dxa"/>
          </w:tcPr>
          <w:p w:rsidR="00D7642E" w:rsidRPr="003E6539"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1</w:t>
            </w:r>
          </w:p>
        </w:tc>
      </w:tr>
      <w:tr w:rsidTr="00A70F96">
        <w:tblPrEx>
          <w:tblW w:w="9464" w:type="dxa"/>
          <w:tblLayout w:type="fixed"/>
          <w:tblLook w:val="04A0"/>
        </w:tblPrEx>
        <w:tc>
          <w:tcPr>
            <w:tcW w:w="560" w:type="dxa"/>
          </w:tcPr>
          <w:p w:rsidR="00D7642E" w:rsidRPr="003E6539" w:rsidP="00A70F96">
            <w:pPr>
              <w:autoSpaceDE w:val="0"/>
              <w:autoSpaceDN w:val="0"/>
              <w:adjustRightInd w:val="0"/>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5</w:t>
            </w:r>
          </w:p>
        </w:tc>
        <w:tc>
          <w:tcPr>
            <w:tcW w:w="5360" w:type="dxa"/>
          </w:tcPr>
          <w:p w:rsidR="00D7642E" w:rsidRPr="003E6539" w:rsidP="00A70F96">
            <w:pPr>
              <w:autoSpaceDE w:val="0"/>
              <w:autoSpaceDN w:val="0"/>
              <w:adjustRightInd w:val="0"/>
              <w:contextualSpacing/>
              <w:rPr>
                <w:rFonts w:ascii="Times New Roman" w:eastAsia="TimesNewRomanPSMT" w:hAnsi="Times New Roman" w:cs="Times New Roman"/>
                <w:sz w:val="28"/>
                <w:szCs w:val="28"/>
                <w:lang w:val="ru-RU" w:eastAsia="ru-RU" w:bidi="ar-SA"/>
              </w:rPr>
            </w:pPr>
            <w:r>
              <w:rPr>
                <w:rFonts w:ascii="Times New Roman" w:eastAsia="TimesNewRomanPSMT" w:hAnsi="Times New Roman" w:cs="Times New Roman"/>
                <w:sz w:val="28"/>
                <w:szCs w:val="28"/>
                <w:lang w:val="ru-RU" w:eastAsia="ru-RU" w:bidi="ar-SA"/>
              </w:rPr>
              <w:t>Круговые перестановки</w:t>
            </w:r>
          </w:p>
        </w:tc>
        <w:tc>
          <w:tcPr>
            <w:tcW w:w="1134" w:type="dxa"/>
          </w:tcPr>
          <w:p w:rsidR="00D7642E" w:rsidRPr="003E6539"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8</w:t>
            </w:r>
          </w:p>
        </w:tc>
        <w:tc>
          <w:tcPr>
            <w:tcW w:w="1276" w:type="dxa"/>
          </w:tcPr>
          <w:p w:rsidR="00D7642E" w:rsidRPr="003E6539"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Б</w:t>
            </w:r>
          </w:p>
        </w:tc>
        <w:tc>
          <w:tcPr>
            <w:tcW w:w="1134" w:type="dxa"/>
          </w:tcPr>
          <w:p w:rsidR="00D7642E" w:rsidRPr="003E6539"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1</w:t>
            </w:r>
          </w:p>
        </w:tc>
      </w:tr>
      <w:tr w:rsidTr="00A70F96">
        <w:tblPrEx>
          <w:tblW w:w="9464" w:type="dxa"/>
          <w:tblLayout w:type="fixed"/>
          <w:tblLook w:val="04A0"/>
        </w:tblPrEx>
        <w:tc>
          <w:tcPr>
            <w:tcW w:w="560" w:type="dxa"/>
          </w:tcPr>
          <w:p w:rsidR="00D7642E" w:rsidRPr="003E6539" w:rsidP="00A70F96">
            <w:pPr>
              <w:autoSpaceDE w:val="0"/>
              <w:autoSpaceDN w:val="0"/>
              <w:adjustRightInd w:val="0"/>
              <w:contextualSpacing/>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6</w:t>
            </w:r>
          </w:p>
        </w:tc>
        <w:tc>
          <w:tcPr>
            <w:tcW w:w="5360" w:type="dxa"/>
          </w:tcPr>
          <w:p w:rsidR="00D7642E" w:rsidRPr="003E6539" w:rsidP="00A70F96">
            <w:pPr>
              <w:autoSpaceDE w:val="0"/>
              <w:autoSpaceDN w:val="0"/>
              <w:adjustRightInd w:val="0"/>
              <w:contextualSpacing/>
              <w:rPr>
                <w:rFonts w:ascii="Times New Roman" w:eastAsia="TimesNewRomanPSMT"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Вероятность. Операции сложения, умножения</w:t>
            </w:r>
          </w:p>
        </w:tc>
        <w:tc>
          <w:tcPr>
            <w:tcW w:w="1134" w:type="dxa"/>
          </w:tcPr>
          <w:p w:rsidR="00D7642E" w:rsidRPr="003E6539"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8</w:t>
            </w:r>
          </w:p>
        </w:tc>
        <w:tc>
          <w:tcPr>
            <w:tcW w:w="1276" w:type="dxa"/>
          </w:tcPr>
          <w:p w:rsidR="00D7642E" w:rsidRPr="003E6539"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Б</w:t>
            </w:r>
          </w:p>
        </w:tc>
        <w:tc>
          <w:tcPr>
            <w:tcW w:w="1134" w:type="dxa"/>
          </w:tcPr>
          <w:p w:rsidR="00D7642E" w:rsidRPr="003E6539"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3E6539">
              <w:rPr>
                <w:rFonts w:ascii="Times New Roman" w:eastAsia="Times New Roman" w:hAnsi="Times New Roman" w:cs="Times New Roman"/>
                <w:sz w:val="28"/>
                <w:szCs w:val="28"/>
                <w:lang w:val="ru-RU" w:eastAsia="ru-RU" w:bidi="ar-SA"/>
              </w:rPr>
              <w:t>1</w:t>
            </w:r>
          </w:p>
        </w:tc>
      </w:tr>
      <w:tr w:rsidTr="00A70F96">
        <w:tblPrEx>
          <w:tblW w:w="9464" w:type="dxa"/>
          <w:tblLayout w:type="fixed"/>
          <w:tblLook w:val="04A0"/>
        </w:tblPrEx>
        <w:tc>
          <w:tcPr>
            <w:tcW w:w="560" w:type="dxa"/>
          </w:tcPr>
          <w:p w:rsidR="00D7642E" w:rsidRPr="00176BDF" w:rsidP="00A70F96">
            <w:pPr>
              <w:autoSpaceDE w:val="0"/>
              <w:autoSpaceDN w:val="0"/>
              <w:adjustRightInd w:val="0"/>
              <w:contextualSpacing/>
              <w:rPr>
                <w:rFonts w:ascii="Times New Roman" w:eastAsia="Times New Roman" w:hAnsi="Times New Roman" w:cs="Times New Roman"/>
                <w:sz w:val="28"/>
                <w:szCs w:val="28"/>
                <w:lang w:val="ru-RU" w:eastAsia="ru-RU" w:bidi="ar-SA"/>
              </w:rPr>
            </w:pPr>
            <w:r w:rsidRPr="00176BDF">
              <w:rPr>
                <w:rFonts w:ascii="Times New Roman" w:eastAsia="Times New Roman" w:hAnsi="Times New Roman" w:cs="Times New Roman"/>
                <w:sz w:val="28"/>
                <w:szCs w:val="28"/>
                <w:lang w:val="ru-RU" w:eastAsia="ru-RU" w:bidi="ar-SA"/>
              </w:rPr>
              <w:t>7</w:t>
            </w:r>
          </w:p>
        </w:tc>
        <w:tc>
          <w:tcPr>
            <w:tcW w:w="5360" w:type="dxa"/>
          </w:tcPr>
          <w:p w:rsidR="00D7642E" w:rsidRPr="00176BDF" w:rsidP="00A70F96">
            <w:pPr>
              <w:autoSpaceDE w:val="0"/>
              <w:autoSpaceDN w:val="0"/>
              <w:adjustRightInd w:val="0"/>
              <w:contextualSpacing/>
              <w:rPr>
                <w:rFonts w:ascii="Times New Roman" w:eastAsia="TimesNewRomanPSMT" w:hAnsi="Times New Roman" w:cs="Times New Roman"/>
                <w:sz w:val="28"/>
                <w:szCs w:val="28"/>
                <w:lang w:val="ru-RU" w:eastAsia="ru-RU" w:bidi="ar-SA"/>
              </w:rPr>
            </w:pPr>
          </w:p>
        </w:tc>
        <w:tc>
          <w:tcPr>
            <w:tcW w:w="1134" w:type="dxa"/>
          </w:tcPr>
          <w:p w:rsidR="00D7642E" w:rsidRPr="00176BDF"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176BDF">
              <w:rPr>
                <w:rFonts w:ascii="Times New Roman" w:eastAsia="Times New Roman" w:hAnsi="Times New Roman" w:cs="Times New Roman"/>
                <w:sz w:val="28"/>
                <w:szCs w:val="28"/>
                <w:lang w:val="ru-RU" w:eastAsia="ru-RU" w:bidi="ar-SA"/>
              </w:rPr>
              <w:t>7</w:t>
            </w:r>
          </w:p>
        </w:tc>
        <w:tc>
          <w:tcPr>
            <w:tcW w:w="1276" w:type="dxa"/>
          </w:tcPr>
          <w:p w:rsidR="00D7642E" w:rsidRPr="00176BDF"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176BDF">
              <w:rPr>
                <w:rFonts w:ascii="Times New Roman" w:eastAsia="Times New Roman" w:hAnsi="Times New Roman" w:cs="Times New Roman"/>
                <w:sz w:val="28"/>
                <w:szCs w:val="28"/>
                <w:lang w:val="ru-RU" w:eastAsia="ru-RU" w:bidi="ar-SA"/>
              </w:rPr>
              <w:t>Б</w:t>
            </w:r>
          </w:p>
        </w:tc>
        <w:tc>
          <w:tcPr>
            <w:tcW w:w="1134" w:type="dxa"/>
          </w:tcPr>
          <w:p w:rsidR="00D7642E" w:rsidRPr="00176BDF"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sidRPr="00176BDF">
              <w:rPr>
                <w:rFonts w:ascii="Times New Roman" w:eastAsia="Times New Roman" w:hAnsi="Times New Roman" w:cs="Times New Roman"/>
                <w:sz w:val="28"/>
                <w:szCs w:val="28"/>
                <w:lang w:val="ru-RU" w:eastAsia="ru-RU" w:bidi="ar-SA"/>
              </w:rPr>
              <w:t>1</w:t>
            </w:r>
          </w:p>
        </w:tc>
      </w:tr>
      <w:tr w:rsidTr="00A70F96">
        <w:tblPrEx>
          <w:tblW w:w="9464" w:type="dxa"/>
          <w:tblLayout w:type="fixed"/>
          <w:tblLook w:val="04A0"/>
        </w:tblPrEx>
        <w:tc>
          <w:tcPr>
            <w:tcW w:w="560" w:type="dxa"/>
          </w:tcPr>
          <w:p w:rsidR="00D7642E" w:rsidRPr="003E6539" w:rsidP="00A70F96">
            <w:pPr>
              <w:autoSpaceDE w:val="0"/>
              <w:autoSpaceDN w:val="0"/>
              <w:adjustRightInd w:val="0"/>
              <w:contextualSpacing/>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8</w:t>
            </w:r>
          </w:p>
        </w:tc>
        <w:tc>
          <w:tcPr>
            <w:tcW w:w="5360" w:type="dxa"/>
          </w:tcPr>
          <w:p w:rsidR="00D7642E" w:rsidRPr="00DE5A9D" w:rsidP="00A70F96">
            <w:pPr>
              <w:autoSpaceDE w:val="0"/>
              <w:autoSpaceDN w:val="0"/>
              <w:adjustRightInd w:val="0"/>
              <w:contextualSpacing/>
              <w:rPr>
                <w:rFonts w:ascii="Times New Roman" w:eastAsia="TimesNewRomanPSMT" w:hAnsi="Times New Roman" w:cs="Times New Roman"/>
                <w:sz w:val="28"/>
                <w:szCs w:val="28"/>
                <w:lang w:val="ru-RU" w:eastAsia="ru-RU" w:bidi="ar-SA"/>
              </w:rPr>
            </w:pPr>
            <w:r>
              <w:rPr>
                <w:rFonts w:ascii="Times New Roman" w:eastAsia="TimesNewRomanPSMT" w:hAnsi="Times New Roman" w:cs="Times New Roman"/>
                <w:sz w:val="28"/>
                <w:szCs w:val="28"/>
                <w:lang w:val="ru-RU" w:eastAsia="ru-RU" w:bidi="ar-SA"/>
              </w:rPr>
              <w:t>Решение вероятностных задач разными способами</w:t>
            </w:r>
          </w:p>
        </w:tc>
        <w:tc>
          <w:tcPr>
            <w:tcW w:w="1134" w:type="dxa"/>
          </w:tcPr>
          <w:p w:rsidR="00D7642E" w:rsidRPr="003E6539"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8</w:t>
            </w:r>
          </w:p>
        </w:tc>
        <w:tc>
          <w:tcPr>
            <w:tcW w:w="1276" w:type="dxa"/>
          </w:tcPr>
          <w:p w:rsidR="00D7642E" w:rsidRPr="003E6539"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У</w:t>
            </w:r>
          </w:p>
        </w:tc>
        <w:tc>
          <w:tcPr>
            <w:tcW w:w="1134" w:type="dxa"/>
          </w:tcPr>
          <w:p w:rsidR="00D7642E" w:rsidRPr="003E6539" w:rsidP="00A70F96">
            <w:pPr>
              <w:autoSpaceDE w:val="0"/>
              <w:autoSpaceDN w:val="0"/>
              <w:adjustRightInd w:val="0"/>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2</w:t>
            </w:r>
          </w:p>
        </w:tc>
      </w:tr>
    </w:tbl>
    <w:p w:rsidR="00D7642E" w:rsidRPr="003E6539" w:rsidP="00D7642E">
      <w:pPr>
        <w:spacing w:after="0" w:line="240" w:lineRule="auto"/>
        <w:ind w:firstLine="709"/>
        <w:contextualSpacing/>
        <w:jc w:val="both"/>
        <w:rPr>
          <w:rFonts w:ascii="Times New Roman" w:eastAsia="Times New Roman" w:hAnsi="Times New Roman" w:cs="Times New Roman"/>
          <w:b/>
          <w:sz w:val="28"/>
          <w:szCs w:val="28"/>
          <w:lang w:val="ru-RU" w:eastAsia="ru-RU" w:bidi="ar-SA"/>
        </w:rPr>
      </w:pPr>
    </w:p>
    <w:p w:rsidR="00D7642E" w:rsidRPr="00F571F9" w:rsidP="00F571F9">
      <w:pPr>
        <w:spacing w:after="0" w:line="240" w:lineRule="auto"/>
        <w:ind w:firstLine="709"/>
        <w:contextualSpacing/>
        <w:jc w:val="both"/>
        <w:rPr>
          <w:rFonts w:ascii="Times New Roman" w:eastAsia="Times New Roman" w:hAnsi="Times New Roman" w:cs="Times New Roman"/>
          <w:sz w:val="28"/>
          <w:szCs w:val="28"/>
          <w:lang w:val="ru-RU" w:eastAsia="ru-RU" w:bidi="ar-SA"/>
        </w:rPr>
      </w:pPr>
      <w:r w:rsidRPr="00F571F9">
        <w:rPr>
          <w:rFonts w:ascii="Times New Roman" w:eastAsia="Times New Roman" w:hAnsi="Times New Roman" w:cs="Times New Roman"/>
          <w:sz w:val="28"/>
          <w:szCs w:val="28"/>
          <w:lang w:val="ru-RU" w:eastAsia="ru-RU" w:bidi="ar-SA"/>
        </w:rPr>
        <w:t>7. КИМ</w:t>
      </w:r>
    </w:p>
    <w:p w:rsidR="004116D0" w:rsidRPr="00F571F9" w:rsidP="00F571F9">
      <w:pPr>
        <w:spacing w:before="0" w:beforeAutospacing="0" w:after="0" w:afterAutospacing="0" w:line="240" w:lineRule="auto"/>
        <w:rPr>
          <w:rFonts w:ascii="Times New Roman" w:eastAsia="Times New Roman" w:hAnsi="Times New Roman" w:cs="Times New Roman"/>
          <w:sz w:val="28"/>
          <w:szCs w:val="28"/>
          <w:lang w:val="ru-RU" w:eastAsia="ru-RU" w:bidi="ar-SA"/>
        </w:rPr>
      </w:pPr>
      <w:r w:rsidRPr="00F571F9">
        <w:rPr>
          <w:rFonts w:ascii="Times New Roman" w:eastAsia="Times New Roman" w:hAnsi="Times New Roman" w:cs="Times New Roman"/>
          <w:sz w:val="28"/>
          <w:szCs w:val="28"/>
          <w:lang w:val="ru-RU" w:eastAsia="ru-RU" w:bidi="ar-SA"/>
        </w:rPr>
        <w:t>1. На борту самолёта 12 кресел расположены рядом с запасными выходами и 18  — за перегородками, разделяющими салоны. Все эти места удобны для пассажира высокого роста. Остальные места неудобны. Пассажир В. высокого роста. Найдите вероятность того, что на регистрации при случайном выборе места пассажиру В. достанется удобное место, если всего в самолёте 300 мест.</w:t>
      </w:r>
    </w:p>
    <w:p w:rsidR="00D709DD" w:rsidRPr="00F571F9" w:rsidP="00F571F9">
      <w:pPr>
        <w:spacing w:after="0" w:line="240" w:lineRule="auto"/>
        <w:rPr>
          <w:rFonts w:ascii="Times New Roman" w:eastAsia="Times New Roman" w:hAnsi="Times New Roman" w:cs="Times New Roman"/>
          <w:sz w:val="28"/>
          <w:szCs w:val="28"/>
          <w:lang w:val="ru-RU" w:eastAsia="ru-RU" w:bidi="ar-SA"/>
        </w:rPr>
      </w:pPr>
      <w:r w:rsidRPr="00F571F9">
        <w:rPr>
          <w:rFonts w:ascii="Times New Roman" w:eastAsia="Times New Roman" w:hAnsi="Times New Roman" w:cs="Times New Roman"/>
          <w:sz w:val="28"/>
          <w:szCs w:val="28"/>
          <w:lang w:val="ru-RU" w:eastAsia="ru-RU" w:bidi="ar-SA"/>
        </w:rPr>
        <w:t>2. На графике показан процесс разогрева двигателя легкового автомобиля. На оси абсцисс откладывается время в минутах, прошедшее с момента запуска двигателя, на оси ординат  — температура двигателя в градусах Цельсия.</w:t>
      </w:r>
    </w:p>
    <w:p w:rsidR="00D709DD" w:rsidRPr="00F571F9" w:rsidP="00F571F9">
      <w:pPr>
        <w:spacing w:before="0" w:beforeAutospacing="0" w:after="0" w:afterAutospacing="0" w:line="240" w:lineRule="auto"/>
        <w:rPr>
          <w:rFonts w:ascii="Times New Roman" w:eastAsia="Times New Roman" w:hAnsi="Times New Roman" w:cs="Times New Roman"/>
          <w:sz w:val="28"/>
          <w:szCs w:val="28"/>
          <w:lang w:val="ru-RU" w:eastAsia="ru-RU" w:bidi="ar-SA"/>
        </w:rPr>
      </w:pPr>
      <w:r w:rsidRPr="00F571F9">
        <w:rPr>
          <w:noProof/>
          <w:sz w:val="28"/>
          <w:szCs w:val="28"/>
        </w:rPr>
        <w:drawing>
          <wp:inline distT="0" distB="0" distL="0" distR="0">
            <wp:extent cx="3819525" cy="2600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7"/>
                    <a:stretch>
                      <a:fillRect/>
                    </a:stretch>
                  </pic:blipFill>
                  <pic:spPr bwMode="auto">
                    <a:xfrm>
                      <a:off x="0" y="0"/>
                      <a:ext cx="3819525" cy="2600325"/>
                    </a:xfrm>
                    <a:prstGeom prst="rect">
                      <a:avLst/>
                    </a:prstGeom>
                    <a:noFill/>
                    <a:ln w="9525">
                      <a:noFill/>
                      <a:miter lim="800000"/>
                      <a:headEnd/>
                      <a:tailEnd/>
                    </a:ln>
                  </pic:spPr>
                </pic:pic>
              </a:graphicData>
            </a:graphic>
          </wp:inline>
        </w:drawing>
      </w:r>
    </w:p>
    <w:p w:rsidR="00D709DD" w:rsidRPr="00F571F9" w:rsidP="00F571F9">
      <w:pPr>
        <w:spacing w:after="0" w:line="240" w:lineRule="auto"/>
        <w:rPr>
          <w:rFonts w:ascii="Times New Roman" w:eastAsia="Times New Roman" w:hAnsi="Times New Roman" w:cs="Times New Roman"/>
          <w:sz w:val="28"/>
          <w:szCs w:val="28"/>
          <w:lang w:val="ru-RU" w:eastAsia="ru-RU" w:bidi="ar-SA"/>
        </w:rPr>
      </w:pPr>
      <w:r w:rsidRPr="00D709DD">
        <w:rPr>
          <w:rFonts w:ascii="Times New Roman" w:eastAsia="Times New Roman" w:hAnsi="Times New Roman" w:cs="Times New Roman"/>
          <w:sz w:val="28"/>
          <w:szCs w:val="28"/>
          <w:lang w:val="ru-RU" w:eastAsia="ru-RU" w:bidi="ar-SA"/>
        </w:rPr>
        <w:t>Пользуясь графиком, поставьте в соответствие каждому интервалу времени характеристику процесса разогрева двигателя на этом интервале.</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Tr="000E0F7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85" w:type="dxa"/>
          </w:tcPr>
          <w:p w:rsidR="00D709DD" w:rsidRPr="00D709DD" w:rsidP="00F571F9">
            <w:pPr>
              <w:rPr>
                <w:rFonts w:ascii="Times New Roman" w:eastAsia="Times New Roman" w:hAnsi="Times New Roman" w:cs="Times New Roman"/>
                <w:sz w:val="28"/>
                <w:szCs w:val="28"/>
                <w:lang w:val="ru-RU" w:eastAsia="ru-RU" w:bidi="ar-SA"/>
              </w:rPr>
            </w:pPr>
            <w:r w:rsidRPr="00D709DD">
              <w:rPr>
                <w:rFonts w:ascii="Times New Roman" w:eastAsia="Times New Roman" w:hAnsi="Times New Roman" w:cs="Times New Roman"/>
                <w:sz w:val="28"/>
                <w:szCs w:val="28"/>
                <w:lang w:val="ru-RU" w:eastAsia="ru-RU" w:bidi="ar-SA"/>
              </w:rPr>
              <w:t>ИНТЕРВАЛЫ ВРЕМЕНИ</w:t>
            </w:r>
          </w:p>
          <w:p w:rsidR="00D709DD" w:rsidRPr="00D709DD" w:rsidP="00F571F9">
            <w:pPr>
              <w:rPr>
                <w:rFonts w:ascii="Times New Roman" w:eastAsia="Times New Roman" w:hAnsi="Times New Roman" w:cs="Times New Roman"/>
                <w:sz w:val="28"/>
                <w:szCs w:val="28"/>
                <w:lang w:val="ru-RU" w:eastAsia="ru-RU" w:bidi="ar-SA"/>
              </w:rPr>
            </w:pPr>
            <w:r w:rsidRPr="00D709DD">
              <w:rPr>
                <w:rFonts w:ascii="Times New Roman" w:eastAsia="Times New Roman" w:hAnsi="Times New Roman" w:cs="Times New Roman"/>
                <w:sz w:val="28"/>
                <w:szCs w:val="28"/>
                <w:lang w:val="ru-RU" w:eastAsia="ru-RU" w:bidi="ar-SA"/>
              </w:rPr>
              <w:t>А)  0−2 мин.</w:t>
            </w:r>
          </w:p>
          <w:p w:rsidR="00D709DD" w:rsidRPr="00D709DD" w:rsidP="00F571F9">
            <w:pPr>
              <w:rPr>
                <w:rFonts w:ascii="Times New Roman" w:eastAsia="Times New Roman" w:hAnsi="Times New Roman" w:cs="Times New Roman"/>
                <w:sz w:val="28"/>
                <w:szCs w:val="28"/>
                <w:lang w:val="ru-RU" w:eastAsia="ru-RU" w:bidi="ar-SA"/>
              </w:rPr>
            </w:pPr>
            <w:r w:rsidRPr="00D709DD">
              <w:rPr>
                <w:rFonts w:ascii="Times New Roman" w:eastAsia="Times New Roman" w:hAnsi="Times New Roman" w:cs="Times New Roman"/>
                <w:sz w:val="28"/>
                <w:szCs w:val="28"/>
                <w:lang w:val="ru-RU" w:eastAsia="ru-RU" w:bidi="ar-SA"/>
              </w:rPr>
              <w:t>Б)  2–4 мин.</w:t>
            </w:r>
          </w:p>
          <w:p w:rsidR="00D709DD" w:rsidRPr="00D709DD" w:rsidP="00F571F9">
            <w:pPr>
              <w:rPr>
                <w:rFonts w:ascii="Times New Roman" w:eastAsia="Times New Roman" w:hAnsi="Times New Roman" w:cs="Times New Roman"/>
                <w:sz w:val="28"/>
                <w:szCs w:val="28"/>
                <w:lang w:val="ru-RU" w:eastAsia="ru-RU" w:bidi="ar-SA"/>
              </w:rPr>
            </w:pPr>
            <w:r w:rsidRPr="00D709DD">
              <w:rPr>
                <w:rFonts w:ascii="Times New Roman" w:eastAsia="Times New Roman" w:hAnsi="Times New Roman" w:cs="Times New Roman"/>
                <w:sz w:val="28"/>
                <w:szCs w:val="28"/>
                <w:lang w:val="ru-RU" w:eastAsia="ru-RU" w:bidi="ar-SA"/>
              </w:rPr>
              <w:t>В)  4–6 мин.</w:t>
            </w:r>
          </w:p>
          <w:p w:rsidR="00D709DD" w:rsidRPr="00D709DD" w:rsidP="00F571F9">
            <w:pPr>
              <w:rPr>
                <w:rFonts w:ascii="Times New Roman" w:eastAsia="Times New Roman" w:hAnsi="Times New Roman" w:cs="Times New Roman"/>
                <w:sz w:val="28"/>
                <w:szCs w:val="28"/>
                <w:lang w:val="ru-RU" w:eastAsia="ru-RU" w:bidi="ar-SA"/>
              </w:rPr>
            </w:pPr>
            <w:r w:rsidRPr="00D709DD">
              <w:rPr>
                <w:rFonts w:ascii="Times New Roman" w:eastAsia="Times New Roman" w:hAnsi="Times New Roman" w:cs="Times New Roman"/>
                <w:sz w:val="28"/>
                <w:szCs w:val="28"/>
                <w:lang w:val="ru-RU" w:eastAsia="ru-RU" w:bidi="ar-SA"/>
              </w:rPr>
              <w:t>Г)  8–10 мин.</w:t>
            </w:r>
          </w:p>
          <w:p w:rsidR="00D709DD" w:rsidRPr="00F571F9" w:rsidP="00F571F9">
            <w:pPr>
              <w:rPr>
                <w:rFonts w:ascii="Times New Roman" w:eastAsia="Times New Roman" w:hAnsi="Times New Roman" w:cs="Times New Roman"/>
                <w:sz w:val="28"/>
                <w:szCs w:val="28"/>
                <w:lang w:val="ru-RU" w:eastAsia="ru-RU" w:bidi="ar-SA"/>
              </w:rPr>
            </w:pPr>
          </w:p>
        </w:tc>
        <w:tc>
          <w:tcPr>
            <w:tcW w:w="4786" w:type="dxa"/>
          </w:tcPr>
          <w:p w:rsidR="00D709DD" w:rsidRPr="00D709DD" w:rsidP="00F571F9">
            <w:pPr>
              <w:rPr>
                <w:rFonts w:ascii="Times New Roman" w:eastAsia="Times New Roman" w:hAnsi="Times New Roman" w:cs="Times New Roman"/>
                <w:sz w:val="28"/>
                <w:szCs w:val="28"/>
                <w:lang w:val="ru-RU" w:eastAsia="ru-RU" w:bidi="ar-SA"/>
              </w:rPr>
            </w:pPr>
            <w:r w:rsidRPr="00D709DD">
              <w:rPr>
                <w:rFonts w:ascii="Times New Roman" w:eastAsia="Times New Roman" w:hAnsi="Times New Roman" w:cs="Times New Roman"/>
                <w:sz w:val="28"/>
                <w:szCs w:val="28"/>
                <w:lang w:val="ru-RU" w:eastAsia="ru-RU" w:bidi="ar-SA"/>
              </w:rPr>
              <w:t>ХАРАКТЕРИСТИКИ ПРОЦЕССА</w:t>
            </w:r>
          </w:p>
          <w:p w:rsidR="00D709DD" w:rsidRPr="00D709DD" w:rsidP="00F571F9">
            <w:pPr>
              <w:rPr>
                <w:rFonts w:ascii="Times New Roman" w:eastAsia="Times New Roman" w:hAnsi="Times New Roman" w:cs="Times New Roman"/>
                <w:sz w:val="28"/>
                <w:szCs w:val="28"/>
                <w:lang w:val="ru-RU" w:eastAsia="ru-RU" w:bidi="ar-SA"/>
              </w:rPr>
            </w:pPr>
            <w:r w:rsidRPr="00D709DD">
              <w:rPr>
                <w:rFonts w:ascii="Times New Roman" w:eastAsia="Times New Roman" w:hAnsi="Times New Roman" w:cs="Times New Roman"/>
                <w:sz w:val="28"/>
                <w:szCs w:val="28"/>
                <w:lang w:val="ru-RU" w:eastAsia="ru-RU" w:bidi="ar-SA"/>
              </w:rPr>
              <w:t>1)  температура росла медленнее всего</w:t>
            </w:r>
          </w:p>
          <w:p w:rsidR="00D709DD" w:rsidRPr="00D709DD" w:rsidP="00F571F9">
            <w:pPr>
              <w:rPr>
                <w:rFonts w:ascii="Times New Roman" w:eastAsia="Times New Roman" w:hAnsi="Times New Roman" w:cs="Times New Roman"/>
                <w:sz w:val="28"/>
                <w:szCs w:val="28"/>
                <w:lang w:val="ru-RU" w:eastAsia="ru-RU" w:bidi="ar-SA"/>
              </w:rPr>
            </w:pPr>
            <w:r w:rsidRPr="00D709DD">
              <w:rPr>
                <w:rFonts w:ascii="Times New Roman" w:eastAsia="Times New Roman" w:hAnsi="Times New Roman" w:cs="Times New Roman"/>
                <w:sz w:val="28"/>
                <w:szCs w:val="28"/>
                <w:lang w:val="ru-RU" w:eastAsia="ru-RU" w:bidi="ar-SA"/>
              </w:rPr>
              <w:t>2)  температура падала</w:t>
            </w:r>
          </w:p>
          <w:p w:rsidR="00D709DD" w:rsidRPr="00D709DD" w:rsidP="00F571F9">
            <w:pPr>
              <w:rPr>
                <w:rFonts w:ascii="Times New Roman" w:eastAsia="Times New Roman" w:hAnsi="Times New Roman" w:cs="Times New Roman"/>
                <w:sz w:val="28"/>
                <w:szCs w:val="28"/>
                <w:lang w:val="ru-RU" w:eastAsia="ru-RU" w:bidi="ar-SA"/>
              </w:rPr>
            </w:pPr>
            <w:r w:rsidRPr="00D709DD">
              <w:rPr>
                <w:rFonts w:ascii="Times New Roman" w:eastAsia="Times New Roman" w:hAnsi="Times New Roman" w:cs="Times New Roman"/>
                <w:sz w:val="28"/>
                <w:szCs w:val="28"/>
                <w:lang w:val="ru-RU" w:eastAsia="ru-RU" w:bidi="ar-SA"/>
              </w:rPr>
              <w:t>3)  температура росла быстрее всего</w:t>
            </w:r>
          </w:p>
          <w:p w:rsidR="00D709DD" w:rsidRPr="00F571F9" w:rsidP="00F571F9">
            <w:pPr>
              <w:rPr>
                <w:rFonts w:ascii="Times New Roman" w:eastAsia="Times New Roman" w:hAnsi="Times New Roman" w:cs="Times New Roman"/>
                <w:sz w:val="28"/>
                <w:szCs w:val="28"/>
                <w:lang w:val="ru-RU" w:eastAsia="ru-RU" w:bidi="ar-SA"/>
              </w:rPr>
            </w:pPr>
            <w:r w:rsidRPr="00D709DD">
              <w:rPr>
                <w:rFonts w:ascii="Times New Roman" w:eastAsia="Times New Roman" w:hAnsi="Times New Roman" w:cs="Times New Roman"/>
                <w:sz w:val="28"/>
                <w:szCs w:val="28"/>
                <w:lang w:val="ru-RU" w:eastAsia="ru-RU" w:bidi="ar-SA"/>
              </w:rPr>
              <w:t>4)  температура не превышала 40</w:t>
            </w:r>
            <w:r w:rsidRPr="00D709DD">
              <w:rPr>
                <w:rFonts w:ascii="Times New Roman" w:eastAsia="Times New Roman" w:hAnsi="Times New Roman" w:cs="Times New Roman"/>
                <w:sz w:val="28"/>
                <w:szCs w:val="28"/>
                <w:lang w:val="ru-RU" w:eastAsia="ru-RU" w:bidi="ar-SA"/>
              </w:rPr>
              <w:t xml:space="preserve"> °С</w:t>
            </w:r>
          </w:p>
        </w:tc>
      </w:tr>
    </w:tbl>
    <w:p w:rsidR="00D709DD" w:rsidRPr="00D709DD" w:rsidP="00F571F9">
      <w:pPr>
        <w:spacing w:after="0" w:line="240" w:lineRule="auto"/>
        <w:rPr>
          <w:rFonts w:ascii="Times New Roman" w:eastAsia="Times New Roman" w:hAnsi="Times New Roman" w:cs="Times New Roman"/>
          <w:sz w:val="28"/>
          <w:szCs w:val="28"/>
          <w:lang w:val="ru-RU" w:eastAsia="ru-RU" w:bidi="ar-SA"/>
        </w:rPr>
      </w:pPr>
      <w:r w:rsidRPr="00D709DD">
        <w:rPr>
          <w:rFonts w:ascii="Times New Roman" w:eastAsia="Times New Roman" w:hAnsi="Times New Roman" w:cs="Times New Roman"/>
          <w:sz w:val="28"/>
          <w:szCs w:val="28"/>
          <w:lang w:val="ru-RU" w:eastAsia="ru-RU" w:bidi="ar-SA"/>
        </w:rPr>
        <w:t>В таблице под каждой буквой, соответствующей интервалу времени, укажите номер характеристики процесса.</w:t>
      </w:r>
    </w:p>
    <w:p w:rsidR="00D709DD" w:rsidRPr="00D709DD" w:rsidP="00F571F9">
      <w:pPr>
        <w:tabs>
          <w:tab w:val="left" w:pos="2085"/>
        </w:tabs>
        <w:spacing w:after="0" w:line="240" w:lineRule="auto"/>
        <w:rPr>
          <w:rFonts w:ascii="Times New Roman" w:eastAsia="Times New Roman" w:hAnsi="Times New Roman" w:cs="Times New Roman"/>
          <w:sz w:val="28"/>
          <w:szCs w:val="28"/>
          <w:lang w:val="ru-RU" w:eastAsia="ru-RU" w:bidi="ar-SA"/>
        </w:rPr>
      </w:pPr>
      <w:r w:rsidRPr="00D709DD">
        <w:rPr>
          <w:rFonts w:ascii="Times New Roman" w:eastAsia="Times New Roman" w:hAnsi="Times New Roman" w:cs="Times New Roman"/>
          <w:sz w:val="28"/>
          <w:szCs w:val="28"/>
          <w:lang w:val="ru-RU" w:eastAsia="ru-RU" w:bidi="ar-SA"/>
        </w:rPr>
        <w:t xml:space="preserve"> Запишите в ответ цифры, расположив их в порядке, соответствующем буквам: </w:t>
      </w:r>
    </w:p>
    <w:tbl>
      <w:tblPr>
        <w:tblStyle w:val="TableNormal"/>
        <w:tblW w:w="0" w:type="auto"/>
        <w:tblCellSpacing w:w="15" w:type="dxa"/>
        <w:tblCellMar>
          <w:top w:w="15" w:type="dxa"/>
          <w:left w:w="15" w:type="dxa"/>
          <w:bottom w:w="15" w:type="dxa"/>
          <w:right w:w="15" w:type="dxa"/>
        </w:tblCellMar>
        <w:tblLook w:val="04A0"/>
      </w:tblPr>
      <w:tblGrid>
        <w:gridCol w:w="720"/>
        <w:gridCol w:w="705"/>
        <w:gridCol w:w="705"/>
        <w:gridCol w:w="720"/>
      </w:tblGrid>
      <w:tr w:rsidTr="00D709DD">
        <w:tblPrEx>
          <w:tblW w:w="0" w:type="auto"/>
          <w:tblCellSpacing w:w="15" w:type="dxa"/>
          <w:tblCellMar>
            <w:top w:w="15" w:type="dxa"/>
            <w:left w:w="15" w:type="dxa"/>
            <w:bottom w:w="15" w:type="dxa"/>
            <w:right w:w="15" w:type="dxa"/>
          </w:tblCellMar>
          <w:tblLook w:val="04A0"/>
        </w:tblPrEx>
        <w:trPr>
          <w:tblCellSpacing w:w="15" w:type="dxa"/>
        </w:trPr>
        <w:tc>
          <w:tcPr>
            <w:tcW w:w="675" w:type="dxa"/>
            <w:vAlign w:val="center"/>
            <w:hideMark/>
          </w:tcPr>
          <w:p w:rsidR="00D709DD" w:rsidRPr="00D709DD" w:rsidP="00F571F9">
            <w:pPr>
              <w:spacing w:after="0" w:line="240" w:lineRule="auto"/>
              <w:jc w:val="center"/>
              <w:rPr>
                <w:rFonts w:ascii="Times New Roman" w:eastAsia="Times New Roman" w:hAnsi="Times New Roman" w:cs="Times New Roman"/>
                <w:sz w:val="28"/>
                <w:szCs w:val="28"/>
                <w:lang w:val="ru-RU" w:eastAsia="ru-RU" w:bidi="ar-SA"/>
              </w:rPr>
            </w:pPr>
            <w:r w:rsidRPr="00D709DD">
              <w:rPr>
                <w:rFonts w:ascii="Times New Roman" w:eastAsia="Times New Roman" w:hAnsi="Times New Roman" w:cs="Times New Roman"/>
                <w:sz w:val="28"/>
                <w:szCs w:val="28"/>
                <w:lang w:val="ru-RU" w:eastAsia="ru-RU" w:bidi="ar-SA"/>
              </w:rPr>
              <w:t>А</w:t>
            </w:r>
          </w:p>
        </w:tc>
        <w:tc>
          <w:tcPr>
            <w:tcW w:w="675" w:type="dxa"/>
            <w:vAlign w:val="center"/>
            <w:hideMark/>
          </w:tcPr>
          <w:p w:rsidR="00D709DD" w:rsidRPr="00D709DD" w:rsidP="00F571F9">
            <w:pPr>
              <w:spacing w:after="0" w:line="240" w:lineRule="auto"/>
              <w:jc w:val="center"/>
              <w:rPr>
                <w:rFonts w:ascii="Times New Roman" w:eastAsia="Times New Roman" w:hAnsi="Times New Roman" w:cs="Times New Roman"/>
                <w:sz w:val="28"/>
                <w:szCs w:val="28"/>
                <w:lang w:val="ru-RU" w:eastAsia="ru-RU" w:bidi="ar-SA"/>
              </w:rPr>
            </w:pPr>
            <w:r w:rsidRPr="00D709DD">
              <w:rPr>
                <w:rFonts w:ascii="Times New Roman" w:eastAsia="Times New Roman" w:hAnsi="Times New Roman" w:cs="Times New Roman"/>
                <w:sz w:val="28"/>
                <w:szCs w:val="28"/>
                <w:lang w:val="ru-RU" w:eastAsia="ru-RU" w:bidi="ar-SA"/>
              </w:rPr>
              <w:t>Б</w:t>
            </w:r>
          </w:p>
        </w:tc>
        <w:tc>
          <w:tcPr>
            <w:tcW w:w="675" w:type="dxa"/>
            <w:vAlign w:val="center"/>
            <w:hideMark/>
          </w:tcPr>
          <w:p w:rsidR="00D709DD" w:rsidRPr="00D709DD" w:rsidP="00F571F9">
            <w:pPr>
              <w:spacing w:after="0" w:line="240" w:lineRule="auto"/>
              <w:jc w:val="center"/>
              <w:rPr>
                <w:rFonts w:ascii="Times New Roman" w:eastAsia="Times New Roman" w:hAnsi="Times New Roman" w:cs="Times New Roman"/>
                <w:sz w:val="28"/>
                <w:szCs w:val="28"/>
                <w:lang w:val="ru-RU" w:eastAsia="ru-RU" w:bidi="ar-SA"/>
              </w:rPr>
            </w:pPr>
            <w:r w:rsidRPr="00D709DD">
              <w:rPr>
                <w:rFonts w:ascii="Times New Roman" w:eastAsia="Times New Roman" w:hAnsi="Times New Roman" w:cs="Times New Roman"/>
                <w:sz w:val="28"/>
                <w:szCs w:val="28"/>
                <w:lang w:val="ru-RU" w:eastAsia="ru-RU" w:bidi="ar-SA"/>
              </w:rPr>
              <w:t>В</w:t>
            </w:r>
          </w:p>
        </w:tc>
        <w:tc>
          <w:tcPr>
            <w:tcW w:w="675" w:type="dxa"/>
            <w:vAlign w:val="center"/>
            <w:hideMark/>
          </w:tcPr>
          <w:p w:rsidR="00D709DD" w:rsidRPr="00D709DD" w:rsidP="00F571F9">
            <w:pPr>
              <w:spacing w:after="0" w:line="240" w:lineRule="auto"/>
              <w:jc w:val="center"/>
              <w:rPr>
                <w:rFonts w:ascii="Times New Roman" w:eastAsia="Times New Roman" w:hAnsi="Times New Roman" w:cs="Times New Roman"/>
                <w:sz w:val="28"/>
                <w:szCs w:val="28"/>
                <w:lang w:val="ru-RU" w:eastAsia="ru-RU" w:bidi="ar-SA"/>
              </w:rPr>
            </w:pPr>
            <w:r w:rsidRPr="00D709DD">
              <w:rPr>
                <w:rFonts w:ascii="Times New Roman" w:eastAsia="Times New Roman" w:hAnsi="Times New Roman" w:cs="Times New Roman"/>
                <w:sz w:val="28"/>
                <w:szCs w:val="28"/>
                <w:lang w:val="ru-RU" w:eastAsia="ru-RU" w:bidi="ar-SA"/>
              </w:rPr>
              <w:t>Г</w:t>
            </w:r>
          </w:p>
        </w:tc>
      </w:tr>
      <w:tr w:rsidTr="00D709DD">
        <w:tblPrEx>
          <w:tblW w:w="0" w:type="auto"/>
          <w:tblCellSpacing w:w="15" w:type="dxa"/>
          <w:tblCellMar>
            <w:top w:w="15" w:type="dxa"/>
            <w:left w:w="15" w:type="dxa"/>
            <w:bottom w:w="15" w:type="dxa"/>
            <w:right w:w="15" w:type="dxa"/>
          </w:tblCellMar>
          <w:tblLook w:val="04A0"/>
        </w:tblPrEx>
        <w:trPr>
          <w:trHeight w:val="210"/>
          <w:tblCellSpacing w:w="15" w:type="dxa"/>
        </w:trPr>
        <w:tc>
          <w:tcPr>
            <w:tcW w:w="0" w:type="auto"/>
            <w:vAlign w:val="center"/>
            <w:hideMark/>
          </w:tcPr>
          <w:p w:rsidR="00D709DD" w:rsidRPr="00D709DD" w:rsidP="00F571F9">
            <w:pPr>
              <w:spacing w:after="0" w:line="240" w:lineRule="auto"/>
              <w:rPr>
                <w:rFonts w:ascii="Times New Roman" w:eastAsia="Times New Roman" w:hAnsi="Times New Roman" w:cs="Times New Roman"/>
                <w:sz w:val="28"/>
                <w:szCs w:val="28"/>
                <w:lang w:val="ru-RU" w:eastAsia="ru-RU" w:bidi="ar-SA"/>
              </w:rPr>
            </w:pPr>
            <w:r w:rsidRPr="00D709DD">
              <w:rPr>
                <w:rFonts w:ascii="Times New Roman" w:eastAsia="Times New Roman" w:hAnsi="Times New Roman" w:cs="Times New Roman"/>
                <w:sz w:val="28"/>
                <w:szCs w:val="28"/>
                <w:lang w:val="ru-RU" w:eastAsia="ru-RU" w:bidi="ar-SA"/>
              </w:rPr>
              <w:t> </w:t>
            </w:r>
          </w:p>
        </w:tc>
        <w:tc>
          <w:tcPr>
            <w:tcW w:w="0" w:type="auto"/>
            <w:vAlign w:val="center"/>
            <w:hideMark/>
          </w:tcPr>
          <w:p w:rsidR="00D709DD" w:rsidRPr="00D709DD" w:rsidP="00F571F9">
            <w:pPr>
              <w:spacing w:after="0" w:line="240" w:lineRule="auto"/>
              <w:rPr>
                <w:rFonts w:ascii="Times New Roman" w:eastAsia="Times New Roman" w:hAnsi="Times New Roman" w:cs="Times New Roman"/>
                <w:sz w:val="28"/>
                <w:szCs w:val="28"/>
                <w:lang w:val="ru-RU" w:eastAsia="ru-RU" w:bidi="ar-SA"/>
              </w:rPr>
            </w:pPr>
            <w:r w:rsidRPr="00D709DD">
              <w:rPr>
                <w:rFonts w:ascii="Times New Roman" w:eastAsia="Times New Roman" w:hAnsi="Times New Roman" w:cs="Times New Roman"/>
                <w:sz w:val="28"/>
                <w:szCs w:val="28"/>
                <w:lang w:val="ru-RU" w:eastAsia="ru-RU" w:bidi="ar-SA"/>
              </w:rPr>
              <w:t> </w:t>
            </w:r>
          </w:p>
        </w:tc>
        <w:tc>
          <w:tcPr>
            <w:tcW w:w="0" w:type="auto"/>
            <w:vAlign w:val="center"/>
            <w:hideMark/>
          </w:tcPr>
          <w:p w:rsidR="00D709DD" w:rsidRPr="00D709DD" w:rsidP="00F571F9">
            <w:pPr>
              <w:spacing w:after="0" w:line="240" w:lineRule="auto"/>
              <w:rPr>
                <w:rFonts w:ascii="Times New Roman" w:eastAsia="Times New Roman" w:hAnsi="Times New Roman" w:cs="Times New Roman"/>
                <w:sz w:val="28"/>
                <w:szCs w:val="28"/>
                <w:lang w:val="ru-RU" w:eastAsia="ru-RU" w:bidi="ar-SA"/>
              </w:rPr>
            </w:pPr>
            <w:r w:rsidRPr="00D709DD">
              <w:rPr>
                <w:rFonts w:ascii="Times New Roman" w:eastAsia="Times New Roman" w:hAnsi="Times New Roman" w:cs="Times New Roman"/>
                <w:sz w:val="28"/>
                <w:szCs w:val="28"/>
                <w:lang w:val="ru-RU" w:eastAsia="ru-RU" w:bidi="ar-SA"/>
              </w:rPr>
              <w:t> </w:t>
            </w:r>
          </w:p>
        </w:tc>
        <w:tc>
          <w:tcPr>
            <w:tcW w:w="0" w:type="auto"/>
            <w:vAlign w:val="center"/>
            <w:hideMark/>
          </w:tcPr>
          <w:p w:rsidR="00D709DD" w:rsidRPr="00D709DD" w:rsidP="00F571F9">
            <w:pPr>
              <w:spacing w:after="0" w:line="240" w:lineRule="auto"/>
              <w:rPr>
                <w:rFonts w:ascii="Times New Roman" w:eastAsia="Times New Roman" w:hAnsi="Times New Roman" w:cs="Times New Roman"/>
                <w:sz w:val="28"/>
                <w:szCs w:val="28"/>
                <w:lang w:val="ru-RU" w:eastAsia="ru-RU" w:bidi="ar-SA"/>
              </w:rPr>
            </w:pPr>
            <w:r w:rsidRPr="00D709DD">
              <w:rPr>
                <w:rFonts w:ascii="Times New Roman" w:eastAsia="Times New Roman" w:hAnsi="Times New Roman" w:cs="Times New Roman"/>
                <w:sz w:val="28"/>
                <w:szCs w:val="28"/>
                <w:lang w:val="ru-RU" w:eastAsia="ru-RU" w:bidi="ar-SA"/>
              </w:rPr>
              <w:t> </w:t>
            </w:r>
          </w:p>
        </w:tc>
      </w:tr>
    </w:tbl>
    <w:p w:rsidR="00D709DD" w:rsidRPr="00F571F9" w:rsidP="00F571F9">
      <w:pPr>
        <w:spacing w:before="0" w:beforeAutospacing="0" w:after="0" w:afterAutospacing="0" w:line="240" w:lineRule="auto"/>
        <w:rPr>
          <w:rFonts w:ascii="Times New Roman" w:eastAsia="Times New Roman" w:hAnsi="Times New Roman" w:cs="Times New Roman"/>
          <w:sz w:val="28"/>
          <w:szCs w:val="28"/>
          <w:lang w:val="ru-RU" w:eastAsia="ru-RU" w:bidi="ar-SA"/>
        </w:rPr>
      </w:pPr>
    </w:p>
    <w:p w:rsidR="00C97207" w:rsidRPr="00F571F9" w:rsidP="00F571F9">
      <w:pPr>
        <w:spacing w:after="0" w:line="240" w:lineRule="auto"/>
        <w:rPr>
          <w:rFonts w:ascii="Times New Roman" w:eastAsia="Times New Roman" w:hAnsi="Times New Roman" w:cs="Times New Roman"/>
          <w:sz w:val="28"/>
          <w:szCs w:val="28"/>
          <w:lang w:val="ru-RU" w:eastAsia="ru-RU" w:bidi="ar-SA"/>
        </w:rPr>
      </w:pPr>
      <w:r w:rsidRPr="00F571F9">
        <w:rPr>
          <w:rFonts w:ascii="Times New Roman" w:eastAsia="Times New Roman" w:hAnsi="Times New Roman" w:cs="Times New Roman"/>
          <w:sz w:val="28"/>
          <w:szCs w:val="28"/>
          <w:lang w:val="ru-RU" w:eastAsia="ru-RU" w:bidi="ar-SA"/>
        </w:rPr>
        <w:t xml:space="preserve">3. </w:t>
      </w:r>
      <w:r w:rsidRPr="00F571F9">
        <w:rPr>
          <w:rFonts w:ascii="Times New Roman" w:eastAsia="Times New Roman" w:hAnsi="Times New Roman" w:cs="Times New Roman"/>
          <w:sz w:val="28"/>
          <w:szCs w:val="28"/>
          <w:lang w:val="ru-RU" w:eastAsia="ru-RU" w:bidi="ar-SA"/>
        </w:rPr>
        <w:t>На диаграмме показана среднемесячная температура воздуха в Санкт-Петербурге за каждый месяц 1999 года. По горизонтали указываются месяцы, по вертикали  — температура в градусах Цельсия. Определите по диаграмме, сколько было месяцев, когда среднемесячная температура не превышала 4 градусов Цельсия.</w:t>
      </w:r>
    </w:p>
    <w:p w:rsidR="00C97207" w:rsidRPr="00F571F9" w:rsidP="00F571F9">
      <w:pPr>
        <w:spacing w:after="0" w:line="240" w:lineRule="auto"/>
        <w:rPr>
          <w:rFonts w:ascii="Times New Roman" w:eastAsia="Times New Roman" w:hAnsi="Times New Roman" w:cs="Times New Roman"/>
          <w:sz w:val="28"/>
          <w:szCs w:val="28"/>
          <w:lang w:val="ru-RU" w:eastAsia="ru-RU" w:bidi="ar-SA"/>
        </w:rPr>
      </w:pPr>
    </w:p>
    <w:p w:rsidR="00C97207" w:rsidRPr="00F571F9" w:rsidP="00F571F9">
      <w:pPr>
        <w:spacing w:after="0" w:line="240" w:lineRule="auto"/>
        <w:rPr>
          <w:rFonts w:ascii="Times New Roman" w:eastAsia="Times New Roman" w:hAnsi="Times New Roman" w:cs="Times New Roman"/>
          <w:sz w:val="28"/>
          <w:szCs w:val="28"/>
          <w:lang w:val="ru-RU" w:eastAsia="ru-RU" w:bidi="ar-SA"/>
        </w:rPr>
      </w:pPr>
      <w:r w:rsidRPr="00F571F9">
        <w:rPr>
          <w:noProof/>
          <w:sz w:val="28"/>
          <w:szCs w:val="28"/>
        </w:rPr>
        <w:drawing>
          <wp:inline distT="0" distB="0" distL="0" distR="0">
            <wp:extent cx="3790950" cy="3261488"/>
            <wp:effectExtent l="19050" t="0" r="0" b="0"/>
            <wp:docPr id="26650969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09696" name="Picture 2"/>
                    <pic:cNvPicPr>
                      <a:picLocks noChangeAspect="1" noChangeArrowheads="1"/>
                    </pic:cNvPicPr>
                  </pic:nvPicPr>
                  <pic:blipFill>
                    <a:blip xmlns:r="http://schemas.openxmlformats.org/officeDocument/2006/relationships" r:embed="rId8"/>
                    <a:stretch>
                      <a:fillRect/>
                    </a:stretch>
                  </pic:blipFill>
                  <pic:spPr bwMode="auto">
                    <a:xfrm>
                      <a:off x="0" y="0"/>
                      <a:ext cx="3790950" cy="3261488"/>
                    </a:xfrm>
                    <a:prstGeom prst="rect">
                      <a:avLst/>
                    </a:prstGeom>
                    <a:noFill/>
                    <a:ln w="9525">
                      <a:noFill/>
                      <a:miter lim="800000"/>
                      <a:headEnd/>
                      <a:tailEnd/>
                    </a:ln>
                  </pic:spPr>
                </pic:pic>
              </a:graphicData>
            </a:graphic>
          </wp:inline>
        </w:drawing>
      </w:r>
    </w:p>
    <w:p w:rsidR="00C97207" w:rsidRPr="00F571F9" w:rsidP="00F571F9">
      <w:pPr>
        <w:spacing w:after="0" w:line="240" w:lineRule="auto"/>
        <w:rPr>
          <w:rFonts w:ascii="Times New Roman" w:eastAsia="Times New Roman" w:hAnsi="Times New Roman" w:cs="Times New Roman"/>
          <w:sz w:val="28"/>
          <w:szCs w:val="28"/>
          <w:lang w:val="ru-RU" w:eastAsia="ru-RU" w:bidi="ar-SA"/>
        </w:rPr>
      </w:pPr>
    </w:p>
    <w:p w:rsidR="00C97207" w:rsidRPr="00F571F9" w:rsidP="00F571F9">
      <w:pPr>
        <w:spacing w:after="0" w:line="240" w:lineRule="auto"/>
        <w:rPr>
          <w:rFonts w:ascii="Times New Roman" w:eastAsia="Times New Roman" w:hAnsi="Times New Roman" w:cs="Times New Roman"/>
          <w:sz w:val="28"/>
          <w:szCs w:val="28"/>
          <w:lang w:val="ru-RU" w:eastAsia="ru-RU" w:bidi="ar-SA"/>
        </w:rPr>
      </w:pPr>
    </w:p>
    <w:p w:rsidR="00C97207" w:rsidRPr="00F571F9" w:rsidP="00F571F9">
      <w:pPr>
        <w:spacing w:after="0" w:line="240" w:lineRule="auto"/>
        <w:rPr>
          <w:rFonts w:ascii="Times New Roman" w:eastAsia="Times New Roman" w:hAnsi="Times New Roman" w:cs="Times New Roman"/>
          <w:sz w:val="28"/>
          <w:szCs w:val="28"/>
          <w:lang w:val="ru-RU" w:eastAsia="ru-RU" w:bidi="ar-SA"/>
        </w:rPr>
      </w:pPr>
      <w:r w:rsidRPr="00F571F9">
        <w:rPr>
          <w:rFonts w:ascii="Times New Roman" w:eastAsia="Times New Roman" w:hAnsi="Times New Roman" w:cs="Times New Roman"/>
          <w:sz w:val="28"/>
          <w:szCs w:val="28"/>
          <w:lang w:val="ru-RU" w:eastAsia="ru-RU" w:bidi="ar-SA"/>
        </w:rPr>
        <w:t xml:space="preserve">4. Вероятность того, что новый DVD-проигрыватель в течение года поступит в гарантийный ремонт, равна 0,045. В некотором городе из 1000 проданных DVD-проигрывателей в течение года в гарантийную мастерскую поступила 51 штука. </w:t>
      </w:r>
      <w:r w:rsidRPr="00F571F9">
        <w:rPr>
          <w:rFonts w:ascii="Times New Roman" w:eastAsia="Times New Roman" w:hAnsi="Times New Roman" w:cs="Times New Roman"/>
          <w:sz w:val="28"/>
          <w:szCs w:val="28"/>
          <w:lang w:val="ru-RU" w:eastAsia="ru-RU" w:bidi="ar-SA"/>
        </w:rPr>
        <w:t>На сколько</w:t>
      </w:r>
      <w:r w:rsidRPr="00F571F9">
        <w:rPr>
          <w:rFonts w:ascii="Times New Roman" w:eastAsia="Times New Roman" w:hAnsi="Times New Roman" w:cs="Times New Roman"/>
          <w:sz w:val="28"/>
          <w:szCs w:val="28"/>
          <w:lang w:val="ru-RU" w:eastAsia="ru-RU" w:bidi="ar-SA"/>
        </w:rPr>
        <w:t xml:space="preserve"> отличается частота события «гарантийный ремонт» от его вероятности в этом городе?</w:t>
      </w:r>
    </w:p>
    <w:p w:rsidR="00C97207" w:rsidRPr="00F571F9" w:rsidP="00F571F9">
      <w:pPr>
        <w:spacing w:after="0" w:line="240" w:lineRule="auto"/>
        <w:rPr>
          <w:rFonts w:ascii="Times New Roman" w:eastAsia="Times New Roman" w:hAnsi="Times New Roman" w:cs="Times New Roman"/>
          <w:sz w:val="28"/>
          <w:szCs w:val="28"/>
          <w:lang w:val="ru-RU" w:eastAsia="ru-RU" w:bidi="ar-SA"/>
        </w:rPr>
      </w:pPr>
    </w:p>
    <w:p w:rsidR="006D76C7" w:rsidRPr="00F571F9" w:rsidP="00F571F9">
      <w:pPr>
        <w:spacing w:after="0" w:line="240" w:lineRule="auto"/>
        <w:rPr>
          <w:rFonts w:ascii="Times New Roman" w:eastAsia="Times New Roman" w:hAnsi="Times New Roman" w:cs="Times New Roman"/>
          <w:sz w:val="28"/>
          <w:szCs w:val="28"/>
          <w:lang w:val="ru-RU" w:eastAsia="ru-RU" w:bidi="ar-SA"/>
        </w:rPr>
      </w:pPr>
      <w:r w:rsidRPr="00F571F9">
        <w:rPr>
          <w:rFonts w:ascii="Times New Roman" w:eastAsia="Times New Roman" w:hAnsi="Times New Roman" w:cs="Times New Roman"/>
          <w:b/>
          <w:sz w:val="28"/>
          <w:szCs w:val="28"/>
          <w:lang w:val="ru-RU" w:eastAsia="ru-RU" w:bidi="ar-SA"/>
        </w:rPr>
        <w:t xml:space="preserve">5. </w:t>
      </w:r>
      <w:r w:rsidRPr="00F571F9">
        <w:rPr>
          <w:rFonts w:ascii="Times New Roman" w:eastAsia="Times New Roman" w:hAnsi="Times New Roman" w:cs="Times New Roman"/>
          <w:b/>
          <w:sz w:val="28"/>
          <w:szCs w:val="28"/>
          <w:lang w:val="ru-RU" w:eastAsia="ru-RU" w:bidi="ar-SA"/>
        </w:rPr>
        <w:tab/>
      </w:r>
      <w:r w:rsidRPr="00F571F9">
        <w:rPr>
          <w:rFonts w:ascii="Times New Roman" w:eastAsia="Times New Roman" w:hAnsi="Times New Roman" w:cs="Times New Roman"/>
          <w:sz w:val="28"/>
          <w:szCs w:val="28"/>
          <w:lang w:val="ru-RU" w:eastAsia="ru-RU" w:bidi="ar-SA"/>
        </w:rPr>
        <w:t>За круглый стол на 9 стульев в случайном порядке рассаживаются 7 мальчиков и 2 девочки. Найдите вероятность того, что обе девочки будут сидеть рядом.</w:t>
      </w:r>
    </w:p>
    <w:p w:rsidR="00C97207" w:rsidRPr="00F571F9" w:rsidP="00F571F9">
      <w:pPr>
        <w:tabs>
          <w:tab w:val="left" w:pos="855"/>
        </w:tabs>
        <w:spacing w:after="0" w:line="240" w:lineRule="auto"/>
        <w:rPr>
          <w:rFonts w:ascii="Times New Roman" w:eastAsia="Times New Roman" w:hAnsi="Times New Roman" w:cs="Times New Roman"/>
          <w:b/>
          <w:sz w:val="28"/>
          <w:szCs w:val="28"/>
          <w:lang w:val="ru-RU" w:eastAsia="ru-RU" w:bidi="ar-SA"/>
        </w:rPr>
      </w:pPr>
    </w:p>
    <w:p w:rsidR="00F571F9" w:rsidRPr="00F571F9" w:rsidP="00F571F9">
      <w:pPr>
        <w:spacing w:after="0" w:line="240" w:lineRule="auto"/>
        <w:rPr>
          <w:rFonts w:ascii="Times New Roman" w:eastAsia="Times New Roman" w:hAnsi="Times New Roman" w:cs="Times New Roman"/>
          <w:sz w:val="28"/>
          <w:szCs w:val="28"/>
          <w:lang w:val="ru-RU" w:eastAsia="ru-RU" w:bidi="ar-SA"/>
        </w:rPr>
      </w:pPr>
      <w:r w:rsidRPr="00F571F9">
        <w:rPr>
          <w:rFonts w:ascii="Times New Roman" w:eastAsia="Times New Roman" w:hAnsi="Times New Roman" w:cs="Times New Roman"/>
          <w:sz w:val="28"/>
          <w:szCs w:val="28"/>
          <w:lang w:val="ru-RU" w:eastAsia="ru-RU" w:bidi="ar-SA"/>
        </w:rPr>
        <w:t xml:space="preserve">6. </w:t>
      </w:r>
      <w:r w:rsidRPr="00F571F9">
        <w:rPr>
          <w:rFonts w:ascii="Times New Roman" w:eastAsia="Times New Roman" w:hAnsi="Times New Roman" w:cs="Times New Roman"/>
          <w:sz w:val="28"/>
          <w:szCs w:val="28"/>
          <w:lang w:val="ru-RU" w:eastAsia="ru-RU" w:bidi="ar-SA"/>
        </w:rPr>
        <w:t xml:space="preserve">Механические часы с двенадцатичасовым циферблатом в какой-то момент сломались и перестали идти. Найдите вероятность того, что часовая стрелка остановилась, достигнув отметки 10, </w:t>
      </w:r>
      <w:r w:rsidRPr="00F571F9">
        <w:rPr>
          <w:rFonts w:ascii="Times New Roman" w:eastAsia="Times New Roman" w:hAnsi="Times New Roman" w:cs="Times New Roman"/>
          <w:sz w:val="28"/>
          <w:szCs w:val="28"/>
          <w:lang w:val="ru-RU" w:eastAsia="ru-RU" w:bidi="ar-SA"/>
        </w:rPr>
        <w:t>но</w:t>
      </w:r>
      <w:r w:rsidRPr="00F571F9">
        <w:rPr>
          <w:rFonts w:ascii="Times New Roman" w:eastAsia="Times New Roman" w:hAnsi="Times New Roman" w:cs="Times New Roman"/>
          <w:sz w:val="28"/>
          <w:szCs w:val="28"/>
          <w:lang w:val="ru-RU" w:eastAsia="ru-RU" w:bidi="ar-SA"/>
        </w:rPr>
        <w:t xml:space="preserve"> не дойдя до отметки 1.</w:t>
      </w:r>
    </w:p>
    <w:p w:rsidR="00F571F9" w:rsidRPr="00F571F9" w:rsidP="00F571F9">
      <w:pPr>
        <w:spacing w:after="0" w:line="240" w:lineRule="auto"/>
        <w:rPr>
          <w:rFonts w:ascii="Times New Roman" w:eastAsia="Times New Roman" w:hAnsi="Times New Roman" w:cs="Times New Roman"/>
          <w:sz w:val="28"/>
          <w:szCs w:val="28"/>
          <w:lang w:val="ru-RU" w:eastAsia="ru-RU" w:bidi="ar-SA"/>
        </w:rPr>
      </w:pPr>
      <w:r w:rsidRPr="00F571F9">
        <w:rPr>
          <w:rFonts w:ascii="Times New Roman" w:eastAsia="Times New Roman" w:hAnsi="Times New Roman" w:cs="Times New Roman"/>
          <w:sz w:val="28"/>
          <w:szCs w:val="28"/>
          <w:lang w:val="ru-RU" w:eastAsia="ru-RU" w:bidi="ar-SA"/>
        </w:rPr>
        <w:t>7. В оптовом магазине минеральная вода продается либо поштучно, либо упаковками по 2 или 16 бутылок. Предпочтения покупателей этой воды известны: вероятность покупки одной бутылки равна 0,74, упаковки из двух бутылок – 0,24, упаковки из 16 бутылок – 0,02. Сколько в среднем бутылок приходится на одного покупателя (математическое ожидание)?</w:t>
      </w:r>
    </w:p>
    <w:p w:rsidR="00C97207" w:rsidRPr="00F571F9" w:rsidP="00F571F9">
      <w:pPr>
        <w:spacing w:after="0" w:line="240" w:lineRule="auto"/>
        <w:rPr>
          <w:rFonts w:ascii="Times New Roman" w:eastAsia="Times New Roman" w:hAnsi="Times New Roman" w:cs="Times New Roman"/>
          <w:sz w:val="28"/>
          <w:szCs w:val="28"/>
          <w:lang w:val="ru-RU" w:eastAsia="ru-RU" w:bidi="ar-SA"/>
        </w:rPr>
      </w:pPr>
      <w:r w:rsidRPr="00F571F9">
        <w:rPr>
          <w:rFonts w:ascii="Times New Roman" w:eastAsia="Times New Roman" w:hAnsi="Times New Roman" w:cs="Times New Roman"/>
          <w:sz w:val="28"/>
          <w:szCs w:val="28"/>
          <w:lang w:val="ru-RU" w:eastAsia="ru-RU" w:bidi="ar-SA"/>
        </w:rPr>
        <w:t>8. Вероятность того, что на тестировании по физике студент А. верно решит не менее 11 задач, равна 0,61. Вероятность того, что студент А. решит не менее 10 задач, равна 0,69. Найдите , вероятность того, что студент</w:t>
      </w:r>
      <w:r w:rsidRPr="00F571F9">
        <w:rPr>
          <w:rFonts w:ascii="Times New Roman" w:eastAsia="Times New Roman" w:hAnsi="Times New Roman" w:cs="Times New Roman"/>
          <w:sz w:val="28"/>
          <w:szCs w:val="28"/>
          <w:lang w:val="ru-RU" w:eastAsia="ru-RU" w:bidi="ar-SA"/>
        </w:rPr>
        <w:t xml:space="preserve"> А</w:t>
      </w:r>
      <w:r w:rsidRPr="00F571F9">
        <w:rPr>
          <w:rFonts w:ascii="Times New Roman" w:eastAsia="Times New Roman" w:hAnsi="Times New Roman" w:cs="Times New Roman"/>
          <w:sz w:val="28"/>
          <w:szCs w:val="28"/>
          <w:lang w:val="ru-RU" w:eastAsia="ru-RU" w:bidi="ar-SA"/>
        </w:rPr>
        <w:t xml:space="preserve"> решит ровно 10 задач.</w:t>
      </w:r>
    </w:p>
    <w:p w:rsidR="00C97207" w:rsidP="00C97207">
      <w:pPr>
        <w:spacing w:after="0" w:line="240" w:lineRule="auto"/>
        <w:rPr>
          <w:rFonts w:ascii="Times New Roman" w:eastAsia="Times New Roman" w:hAnsi="Times New Roman" w:cs="Times New Roman"/>
          <w:sz w:val="24"/>
          <w:szCs w:val="24"/>
          <w:lang w:val="ru-RU" w:eastAsia="ru-RU" w:bidi="ar-SA"/>
        </w:rPr>
      </w:pPr>
    </w:p>
    <w:p w:rsidR="00C97207" w:rsidP="00C97207">
      <w:pPr>
        <w:spacing w:after="0" w:line="240" w:lineRule="auto"/>
        <w:rPr>
          <w:rFonts w:ascii="Times New Roman" w:eastAsia="Times New Roman" w:hAnsi="Times New Roman" w:cs="Times New Roman"/>
          <w:sz w:val="24"/>
          <w:szCs w:val="24"/>
          <w:lang w:val="ru-RU" w:eastAsia="ru-RU" w:bidi="ar-SA"/>
        </w:rPr>
      </w:pPr>
    </w:p>
    <w:tbl>
      <w:tblPr>
        <w:tblStyle w:val="TableGrid1"/>
        <w:tblpPr w:leftFromText="180" w:rightFromText="180" w:vertAnchor="text" w:horzAnchor="margin" w:tblpXSpec="center" w:tblpY="606"/>
        <w:tblW w:w="0" w:type="auto"/>
        <w:tblLook w:val="04A0"/>
      </w:tblPr>
      <w:tblGrid>
        <w:gridCol w:w="1384"/>
        <w:gridCol w:w="1559"/>
      </w:tblGrid>
      <w:tr w:rsidTr="00F571F9">
        <w:tblPrEx>
          <w:tblW w:w="0" w:type="auto"/>
          <w:tblLook w:val="04A0"/>
        </w:tblPrEx>
        <w:trPr>
          <w:trHeight w:val="841"/>
        </w:trPr>
        <w:tc>
          <w:tcPr>
            <w:tcW w:w="1384" w:type="dxa"/>
            <w:tcBorders>
              <w:top w:val="single" w:sz="4" w:space="0" w:color="000000"/>
              <w:left w:val="single" w:sz="4" w:space="0" w:color="000000"/>
              <w:bottom w:val="single" w:sz="4" w:space="0" w:color="000000"/>
              <w:right w:val="single" w:sz="4" w:space="0" w:color="000000"/>
            </w:tcBorders>
            <w:hideMark/>
          </w:tcPr>
          <w:p w:rsidR="00F571F9" w:rsidRPr="00F96ECB" w:rsidP="00F571F9">
            <w:pPr>
              <w:contextualSpacing/>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 задания</w:t>
            </w:r>
          </w:p>
        </w:tc>
        <w:tc>
          <w:tcPr>
            <w:tcW w:w="1559" w:type="dxa"/>
            <w:tcBorders>
              <w:top w:val="single" w:sz="4" w:space="0" w:color="000000"/>
              <w:left w:val="single" w:sz="4" w:space="0" w:color="000000"/>
              <w:bottom w:val="single" w:sz="4" w:space="0" w:color="000000"/>
              <w:right w:val="single" w:sz="4" w:space="0" w:color="000000"/>
            </w:tcBorders>
            <w:hideMark/>
          </w:tcPr>
          <w:p w:rsidR="00F571F9" w:rsidRPr="00F96ECB" w:rsidP="00F571F9">
            <w:pPr>
              <w:ind w:firstLine="34"/>
              <w:contextualSpacing/>
              <w:jc w:val="center"/>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Ответ</w:t>
            </w:r>
          </w:p>
        </w:tc>
      </w:tr>
      <w:tr w:rsidTr="00F571F9">
        <w:tblPrEx>
          <w:tblW w:w="0" w:type="auto"/>
          <w:tblLook w:val="04A0"/>
        </w:tblPrEx>
        <w:tc>
          <w:tcPr>
            <w:tcW w:w="1384" w:type="dxa"/>
            <w:tcBorders>
              <w:top w:val="single" w:sz="4" w:space="0" w:color="000000"/>
              <w:left w:val="single" w:sz="4" w:space="0" w:color="000000"/>
              <w:bottom w:val="single" w:sz="4" w:space="0" w:color="000000"/>
              <w:right w:val="single" w:sz="4" w:space="0" w:color="000000"/>
            </w:tcBorders>
            <w:hideMark/>
          </w:tcPr>
          <w:p w:rsidR="00F571F9" w:rsidRPr="00F96ECB" w:rsidP="00F571F9">
            <w:pPr>
              <w:contextualSpacing/>
              <w:jc w:val="center"/>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1</w:t>
            </w:r>
          </w:p>
        </w:tc>
        <w:tc>
          <w:tcPr>
            <w:tcW w:w="1559" w:type="dxa"/>
            <w:tcBorders>
              <w:top w:val="single" w:sz="4" w:space="0" w:color="000000"/>
              <w:left w:val="single" w:sz="4" w:space="0" w:color="000000"/>
              <w:bottom w:val="single" w:sz="4" w:space="0" w:color="000000"/>
              <w:right w:val="single" w:sz="4" w:space="0" w:color="000000"/>
            </w:tcBorders>
            <w:hideMark/>
          </w:tcPr>
          <w:p w:rsidR="00F571F9" w:rsidRPr="00F96ECB" w:rsidP="00F571F9">
            <w:pPr>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0,1</w:t>
            </w:r>
          </w:p>
        </w:tc>
      </w:tr>
      <w:tr w:rsidTr="00F571F9">
        <w:tblPrEx>
          <w:tblW w:w="0" w:type="auto"/>
          <w:tblLook w:val="04A0"/>
        </w:tblPrEx>
        <w:tc>
          <w:tcPr>
            <w:tcW w:w="1384" w:type="dxa"/>
            <w:tcBorders>
              <w:top w:val="single" w:sz="4" w:space="0" w:color="000000"/>
              <w:left w:val="single" w:sz="4" w:space="0" w:color="000000"/>
              <w:bottom w:val="single" w:sz="4" w:space="0" w:color="000000"/>
              <w:right w:val="single" w:sz="4" w:space="0" w:color="000000"/>
            </w:tcBorders>
            <w:hideMark/>
          </w:tcPr>
          <w:p w:rsidR="00F571F9" w:rsidRPr="00F96ECB" w:rsidP="00F571F9">
            <w:pPr>
              <w:contextualSpacing/>
              <w:jc w:val="center"/>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2</w:t>
            </w:r>
          </w:p>
        </w:tc>
        <w:tc>
          <w:tcPr>
            <w:tcW w:w="1559" w:type="dxa"/>
            <w:tcBorders>
              <w:top w:val="single" w:sz="4" w:space="0" w:color="000000"/>
              <w:left w:val="single" w:sz="4" w:space="0" w:color="000000"/>
              <w:bottom w:val="single" w:sz="4" w:space="0" w:color="000000"/>
              <w:right w:val="single" w:sz="4" w:space="0" w:color="000000"/>
            </w:tcBorders>
            <w:hideMark/>
          </w:tcPr>
          <w:p w:rsidR="00F571F9" w:rsidRPr="00F96ECB" w:rsidP="00F571F9">
            <w:pPr>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4312</w:t>
            </w:r>
          </w:p>
        </w:tc>
      </w:tr>
      <w:tr w:rsidTr="00F571F9">
        <w:tblPrEx>
          <w:tblW w:w="0" w:type="auto"/>
          <w:tblLook w:val="04A0"/>
        </w:tblPrEx>
        <w:tc>
          <w:tcPr>
            <w:tcW w:w="1384" w:type="dxa"/>
            <w:tcBorders>
              <w:top w:val="single" w:sz="4" w:space="0" w:color="000000"/>
              <w:left w:val="single" w:sz="4" w:space="0" w:color="000000"/>
              <w:bottom w:val="single" w:sz="4" w:space="0" w:color="000000"/>
              <w:right w:val="single" w:sz="4" w:space="0" w:color="000000"/>
            </w:tcBorders>
            <w:hideMark/>
          </w:tcPr>
          <w:p w:rsidR="00F571F9" w:rsidRPr="00F96ECB" w:rsidP="00F571F9">
            <w:pPr>
              <w:contextualSpacing/>
              <w:jc w:val="center"/>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3</w:t>
            </w:r>
          </w:p>
        </w:tc>
        <w:tc>
          <w:tcPr>
            <w:tcW w:w="1559" w:type="dxa"/>
            <w:tcBorders>
              <w:top w:val="single" w:sz="4" w:space="0" w:color="000000"/>
              <w:left w:val="single" w:sz="4" w:space="0" w:color="000000"/>
              <w:bottom w:val="single" w:sz="4" w:space="0" w:color="000000"/>
              <w:right w:val="single" w:sz="4" w:space="0" w:color="000000"/>
            </w:tcBorders>
            <w:hideMark/>
          </w:tcPr>
          <w:p w:rsidR="00F571F9" w:rsidRPr="00F96ECB" w:rsidP="00F571F9">
            <w:pPr>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5</w:t>
            </w:r>
          </w:p>
        </w:tc>
      </w:tr>
      <w:tr w:rsidTr="00F571F9">
        <w:tblPrEx>
          <w:tblW w:w="0" w:type="auto"/>
          <w:tblLook w:val="04A0"/>
        </w:tblPrEx>
        <w:tc>
          <w:tcPr>
            <w:tcW w:w="1384" w:type="dxa"/>
            <w:tcBorders>
              <w:top w:val="single" w:sz="4" w:space="0" w:color="000000"/>
              <w:left w:val="single" w:sz="4" w:space="0" w:color="000000"/>
              <w:bottom w:val="single" w:sz="4" w:space="0" w:color="000000"/>
              <w:right w:val="single" w:sz="4" w:space="0" w:color="000000"/>
            </w:tcBorders>
            <w:hideMark/>
          </w:tcPr>
          <w:p w:rsidR="00F571F9" w:rsidRPr="00F96ECB" w:rsidP="00F571F9">
            <w:pPr>
              <w:contextualSpacing/>
              <w:jc w:val="center"/>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4</w:t>
            </w:r>
          </w:p>
        </w:tc>
        <w:tc>
          <w:tcPr>
            <w:tcW w:w="1559" w:type="dxa"/>
            <w:tcBorders>
              <w:top w:val="single" w:sz="4" w:space="0" w:color="000000"/>
              <w:left w:val="single" w:sz="4" w:space="0" w:color="000000"/>
              <w:bottom w:val="single" w:sz="4" w:space="0" w:color="000000"/>
              <w:right w:val="single" w:sz="4" w:space="0" w:color="000000"/>
            </w:tcBorders>
            <w:hideMark/>
          </w:tcPr>
          <w:p w:rsidR="00F571F9" w:rsidRPr="00F96ECB" w:rsidP="00F571F9">
            <w:pPr>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0,006</w:t>
            </w:r>
          </w:p>
        </w:tc>
      </w:tr>
      <w:tr w:rsidTr="00F571F9">
        <w:tblPrEx>
          <w:tblW w:w="0" w:type="auto"/>
          <w:tblLook w:val="04A0"/>
        </w:tblPrEx>
        <w:tc>
          <w:tcPr>
            <w:tcW w:w="1384" w:type="dxa"/>
            <w:tcBorders>
              <w:top w:val="single" w:sz="4" w:space="0" w:color="000000"/>
              <w:left w:val="single" w:sz="4" w:space="0" w:color="000000"/>
              <w:bottom w:val="single" w:sz="4" w:space="0" w:color="000000"/>
              <w:right w:val="single" w:sz="4" w:space="0" w:color="000000"/>
            </w:tcBorders>
            <w:hideMark/>
          </w:tcPr>
          <w:p w:rsidR="00F571F9" w:rsidRPr="00F96ECB" w:rsidP="00F571F9">
            <w:pPr>
              <w:contextualSpacing/>
              <w:jc w:val="center"/>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5</w:t>
            </w:r>
          </w:p>
        </w:tc>
        <w:tc>
          <w:tcPr>
            <w:tcW w:w="1559" w:type="dxa"/>
            <w:tcBorders>
              <w:top w:val="single" w:sz="4" w:space="0" w:color="000000"/>
              <w:left w:val="single" w:sz="4" w:space="0" w:color="000000"/>
              <w:bottom w:val="single" w:sz="4" w:space="0" w:color="000000"/>
              <w:right w:val="single" w:sz="4" w:space="0" w:color="000000"/>
            </w:tcBorders>
            <w:hideMark/>
          </w:tcPr>
          <w:p w:rsidR="00F571F9" w:rsidRPr="00F96ECB" w:rsidP="00F571F9">
            <w:pPr>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0,5</w:t>
            </w:r>
          </w:p>
        </w:tc>
      </w:tr>
      <w:tr w:rsidTr="00F571F9">
        <w:tblPrEx>
          <w:tblW w:w="0" w:type="auto"/>
          <w:tblLook w:val="04A0"/>
        </w:tblPrEx>
        <w:tc>
          <w:tcPr>
            <w:tcW w:w="1384" w:type="dxa"/>
            <w:tcBorders>
              <w:top w:val="single" w:sz="4" w:space="0" w:color="000000"/>
              <w:left w:val="single" w:sz="4" w:space="0" w:color="000000"/>
              <w:bottom w:val="single" w:sz="4" w:space="0" w:color="000000"/>
              <w:right w:val="single" w:sz="4" w:space="0" w:color="000000"/>
            </w:tcBorders>
            <w:hideMark/>
          </w:tcPr>
          <w:p w:rsidR="00F571F9" w:rsidRPr="00F96ECB" w:rsidP="00F571F9">
            <w:pPr>
              <w:contextualSpacing/>
              <w:jc w:val="center"/>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6</w:t>
            </w:r>
          </w:p>
        </w:tc>
        <w:tc>
          <w:tcPr>
            <w:tcW w:w="1559" w:type="dxa"/>
            <w:tcBorders>
              <w:top w:val="single" w:sz="4" w:space="0" w:color="000000"/>
              <w:left w:val="single" w:sz="4" w:space="0" w:color="000000"/>
              <w:bottom w:val="single" w:sz="4" w:space="0" w:color="000000"/>
              <w:right w:val="single" w:sz="4" w:space="0" w:color="000000"/>
            </w:tcBorders>
            <w:hideMark/>
          </w:tcPr>
          <w:p w:rsidR="00F571F9" w:rsidRPr="00F96ECB" w:rsidP="00F571F9">
            <w:pPr>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0,25</w:t>
            </w:r>
          </w:p>
        </w:tc>
      </w:tr>
      <w:tr w:rsidTr="00F571F9">
        <w:tblPrEx>
          <w:tblW w:w="0" w:type="auto"/>
          <w:tblLook w:val="04A0"/>
        </w:tblPrEx>
        <w:tc>
          <w:tcPr>
            <w:tcW w:w="1384" w:type="dxa"/>
            <w:tcBorders>
              <w:top w:val="single" w:sz="4" w:space="0" w:color="000000"/>
              <w:left w:val="single" w:sz="4" w:space="0" w:color="000000"/>
              <w:bottom w:val="single" w:sz="4" w:space="0" w:color="000000"/>
              <w:right w:val="single" w:sz="4" w:space="0" w:color="000000"/>
            </w:tcBorders>
            <w:hideMark/>
          </w:tcPr>
          <w:p w:rsidR="00F571F9" w:rsidRPr="00F96ECB" w:rsidP="00F571F9">
            <w:pPr>
              <w:contextualSpacing/>
              <w:jc w:val="center"/>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7</w:t>
            </w:r>
          </w:p>
        </w:tc>
        <w:tc>
          <w:tcPr>
            <w:tcW w:w="1559" w:type="dxa"/>
            <w:tcBorders>
              <w:top w:val="single" w:sz="4" w:space="0" w:color="000000"/>
              <w:left w:val="single" w:sz="4" w:space="0" w:color="000000"/>
              <w:bottom w:val="single" w:sz="4" w:space="0" w:color="000000"/>
              <w:right w:val="single" w:sz="4" w:space="0" w:color="000000"/>
            </w:tcBorders>
            <w:hideMark/>
          </w:tcPr>
          <w:p w:rsidR="00F571F9" w:rsidRPr="00F96ECB" w:rsidP="00F571F9">
            <w:pPr>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1,54</w:t>
            </w:r>
          </w:p>
        </w:tc>
      </w:tr>
      <w:tr w:rsidTr="00F571F9">
        <w:tblPrEx>
          <w:tblW w:w="0" w:type="auto"/>
          <w:tblLook w:val="04A0"/>
        </w:tblPrEx>
        <w:trPr>
          <w:trHeight w:val="500"/>
        </w:trPr>
        <w:tc>
          <w:tcPr>
            <w:tcW w:w="1384" w:type="dxa"/>
            <w:tcBorders>
              <w:top w:val="single" w:sz="4" w:space="0" w:color="000000"/>
              <w:left w:val="single" w:sz="4" w:space="0" w:color="000000"/>
              <w:bottom w:val="single" w:sz="4" w:space="0" w:color="000000"/>
              <w:right w:val="single" w:sz="4" w:space="0" w:color="000000"/>
            </w:tcBorders>
            <w:hideMark/>
          </w:tcPr>
          <w:p w:rsidR="00F571F9" w:rsidRPr="00F96ECB" w:rsidP="00F571F9">
            <w:pPr>
              <w:contextualSpacing/>
              <w:jc w:val="center"/>
              <w:rPr>
                <w:rFonts w:ascii="Times New Roman" w:eastAsia="Times New Roman" w:hAnsi="Times New Roman" w:cs="Times New Roman"/>
                <w:sz w:val="28"/>
                <w:szCs w:val="28"/>
                <w:lang w:val="ru-RU" w:eastAsia="ru-RU" w:bidi="ar-SA"/>
              </w:rPr>
            </w:pPr>
            <w:r w:rsidRPr="00F96ECB">
              <w:rPr>
                <w:rFonts w:ascii="Times New Roman" w:eastAsia="Times New Roman" w:hAnsi="Times New Roman" w:cs="Times New Roman"/>
                <w:sz w:val="28"/>
                <w:szCs w:val="28"/>
                <w:lang w:val="ru-RU" w:eastAsia="ru-RU" w:bidi="ar-SA"/>
              </w:rPr>
              <w:t>8</w:t>
            </w:r>
          </w:p>
        </w:tc>
        <w:tc>
          <w:tcPr>
            <w:tcW w:w="1559" w:type="dxa"/>
            <w:tcBorders>
              <w:top w:val="single" w:sz="4" w:space="0" w:color="000000"/>
              <w:left w:val="single" w:sz="4" w:space="0" w:color="000000"/>
              <w:bottom w:val="single" w:sz="4" w:space="0" w:color="000000"/>
              <w:right w:val="single" w:sz="4" w:space="0" w:color="000000"/>
            </w:tcBorders>
            <w:hideMark/>
          </w:tcPr>
          <w:p w:rsidR="00F571F9" w:rsidRPr="00F96ECB" w:rsidP="00F571F9">
            <w:pPr>
              <w:contextualSpacing/>
              <w:jc w:val="center"/>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0,08</w:t>
            </w:r>
          </w:p>
        </w:tc>
      </w:tr>
      <w:tr w:rsidTr="00F571F9">
        <w:tblPrEx>
          <w:tblW w:w="0" w:type="auto"/>
          <w:tblLook w:val="04A0"/>
        </w:tblPrEx>
        <w:tc>
          <w:tcPr>
            <w:tcW w:w="1384" w:type="dxa"/>
            <w:tcBorders>
              <w:top w:val="single" w:sz="4" w:space="0" w:color="000000"/>
              <w:left w:val="single" w:sz="4" w:space="0" w:color="000000"/>
              <w:bottom w:val="single" w:sz="4" w:space="0" w:color="000000"/>
              <w:right w:val="single" w:sz="4" w:space="0" w:color="000000"/>
            </w:tcBorders>
            <w:hideMark/>
          </w:tcPr>
          <w:p w:rsidR="00F571F9" w:rsidRPr="00F96ECB" w:rsidP="00F571F9">
            <w:pPr>
              <w:contextualSpacing/>
              <w:jc w:val="center"/>
              <w:rPr>
                <w:rFonts w:ascii="Times New Roman" w:eastAsia="Times New Roman" w:hAnsi="Times New Roman" w:cs="Times New Roman"/>
                <w:sz w:val="28"/>
                <w:szCs w:val="28"/>
                <w:lang w:val="ru-RU" w:eastAsia="ru-RU" w:bidi="ar-SA"/>
              </w:rPr>
            </w:pPr>
          </w:p>
        </w:tc>
        <w:tc>
          <w:tcPr>
            <w:tcW w:w="1559" w:type="dxa"/>
            <w:tcBorders>
              <w:top w:val="single" w:sz="4" w:space="0" w:color="000000"/>
              <w:left w:val="single" w:sz="4" w:space="0" w:color="000000"/>
              <w:bottom w:val="single" w:sz="4" w:space="0" w:color="000000"/>
              <w:right w:val="single" w:sz="4" w:space="0" w:color="000000"/>
            </w:tcBorders>
            <w:hideMark/>
          </w:tcPr>
          <w:p w:rsidR="00F571F9" w:rsidRPr="00F96ECB" w:rsidP="00F571F9">
            <w:pPr>
              <w:contextualSpacing/>
              <w:jc w:val="center"/>
              <w:rPr>
                <w:rFonts w:ascii="Times New Roman" w:eastAsia="Times New Roman" w:hAnsi="Times New Roman" w:cs="Times New Roman"/>
                <w:sz w:val="28"/>
                <w:szCs w:val="28"/>
                <w:lang w:val="ru-RU" w:eastAsia="ru-RU" w:bidi="ar-SA"/>
              </w:rPr>
            </w:pPr>
          </w:p>
        </w:tc>
      </w:tr>
      <w:tr w:rsidTr="00F571F9">
        <w:tblPrEx>
          <w:tblW w:w="0" w:type="auto"/>
          <w:tblLook w:val="04A0"/>
        </w:tblPrEx>
        <w:tc>
          <w:tcPr>
            <w:tcW w:w="1384" w:type="dxa"/>
            <w:tcBorders>
              <w:top w:val="single" w:sz="4" w:space="0" w:color="000000"/>
              <w:left w:val="single" w:sz="4" w:space="0" w:color="000000"/>
              <w:bottom w:val="single" w:sz="4" w:space="0" w:color="000000"/>
              <w:right w:val="single" w:sz="4" w:space="0" w:color="000000"/>
            </w:tcBorders>
            <w:hideMark/>
          </w:tcPr>
          <w:p w:rsidR="00F571F9" w:rsidRPr="00F96ECB" w:rsidP="00F571F9">
            <w:pPr>
              <w:contextualSpacing/>
              <w:jc w:val="center"/>
              <w:rPr>
                <w:rFonts w:ascii="Times New Roman" w:eastAsia="Times New Roman" w:hAnsi="Times New Roman" w:cs="Times New Roman"/>
                <w:sz w:val="28"/>
                <w:szCs w:val="28"/>
                <w:lang w:val="ru-RU" w:eastAsia="ru-RU" w:bidi="ar-SA"/>
              </w:rPr>
            </w:pPr>
          </w:p>
        </w:tc>
        <w:tc>
          <w:tcPr>
            <w:tcW w:w="1559" w:type="dxa"/>
            <w:tcBorders>
              <w:top w:val="single" w:sz="4" w:space="0" w:color="000000"/>
              <w:left w:val="single" w:sz="4" w:space="0" w:color="000000"/>
              <w:bottom w:val="single" w:sz="4" w:space="0" w:color="000000"/>
              <w:right w:val="single" w:sz="4" w:space="0" w:color="000000"/>
            </w:tcBorders>
            <w:hideMark/>
          </w:tcPr>
          <w:p w:rsidR="00F571F9" w:rsidP="00F571F9">
            <w:pPr>
              <w:contextualSpacing/>
              <w:jc w:val="center"/>
              <w:rPr>
                <w:rFonts w:ascii="Times New Roman" w:eastAsia="Times New Roman" w:hAnsi="Times New Roman" w:cs="Times New Roman"/>
                <w:sz w:val="28"/>
                <w:szCs w:val="28"/>
                <w:lang w:val="ru-RU" w:eastAsia="ru-RU" w:bidi="ar-SA"/>
              </w:rPr>
            </w:pPr>
          </w:p>
        </w:tc>
      </w:tr>
    </w:tbl>
    <w:p w:rsidR="00D7642E" w:rsidP="00D7642E">
      <w:pPr>
        <w:spacing w:before="100" w:beforeAutospacing="1" w:after="100" w:afterAutospacing="1" w:line="240" w:lineRule="auto"/>
        <w:rPr>
          <w:rFonts w:ascii="Times New Roman" w:eastAsia="Times New Roman" w:hAnsi="Times New Roman" w:cs="Times New Roman"/>
          <w:sz w:val="24"/>
          <w:szCs w:val="24"/>
          <w:lang w:val="ru-RU" w:eastAsia="ru-RU" w:bidi="ar-SA"/>
        </w:rPr>
      </w:pPr>
    </w:p>
    <w:p w:rsidR="00D7642E" w:rsidP="00D7642E">
      <w:pPr>
        <w:spacing w:after="0" w:line="240" w:lineRule="auto"/>
        <w:ind w:firstLine="709"/>
        <w:contextualSpacing/>
        <w:jc w:val="both"/>
        <w:rPr>
          <w:rFonts w:ascii="Times New Roman" w:eastAsia="Times New Roman" w:hAnsi="Times New Roman" w:cs="Times New Roman"/>
          <w:sz w:val="28"/>
          <w:szCs w:val="28"/>
          <w:lang w:val="ru-RU" w:eastAsia="ru-RU" w:bidi="ar-SA"/>
        </w:rPr>
      </w:pPr>
    </w:p>
    <w:p w:rsidR="00D7642E" w:rsidRPr="00F96ECB" w:rsidP="00D7642E">
      <w:pPr>
        <w:spacing w:after="0" w:line="240" w:lineRule="auto"/>
        <w:contextualSpacing/>
        <w:rPr>
          <w:rFonts w:ascii="Times New Roman" w:eastAsia="Times New Roman" w:hAnsi="Times New Roman" w:cs="Times New Roman"/>
          <w:sz w:val="28"/>
          <w:szCs w:val="28"/>
          <w:lang w:val="ru-RU" w:eastAsia="ru-RU" w:bidi="ar-SA"/>
        </w:rPr>
      </w:pPr>
    </w:p>
    <w:p w:rsidR="00D7642E" w:rsidP="00D7642E">
      <w:pPr>
        <w:spacing w:after="0" w:line="240" w:lineRule="auto"/>
        <w:rPr>
          <w:rFonts w:ascii="Times New Roman" w:eastAsia="Times New Roman" w:hAnsi="Times New Roman" w:cs="Times New Roman"/>
          <w:sz w:val="24"/>
          <w:szCs w:val="24"/>
          <w:lang w:val="ru-RU" w:eastAsia="ru-RU" w:bidi="ar-SA"/>
        </w:rPr>
      </w:pPr>
    </w:p>
    <w:p w:rsidR="00D9117F" w:rsidRPr="00D7642E" w:rsidP="00D7642E">
      <w:pPr>
        <w:spacing w:after="0" w:line="240" w:lineRule="auto"/>
        <w:rPr>
          <w:rFonts w:ascii="Times New Roman" w:eastAsia="Times New Roman" w:hAnsi="Times New Roman" w:cs="Times New Roman"/>
          <w:sz w:val="24"/>
          <w:szCs w:val="24"/>
          <w:lang w:val="ru-RU" w:eastAsia="ru-RU" w:bidi="ar-SA"/>
        </w:rPr>
      </w:pPr>
    </w:p>
    <w:sectPr w:rsidSect="00275EBF">
      <w:type w:val="nextPage"/>
      <w:pgSz w:w="11906" w:h="16838"/>
      <w:pgMar w:top="1134" w:right="850" w:bottom="1134" w:left="1701"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2C59"/>
    <w:rsid w:val="0002047D"/>
    <w:rsid w:val="000355D8"/>
    <w:rsid w:val="00176BDF"/>
    <w:rsid w:val="001C099E"/>
    <w:rsid w:val="00275EBF"/>
    <w:rsid w:val="002D01C4"/>
    <w:rsid w:val="002D4403"/>
    <w:rsid w:val="002F1D7F"/>
    <w:rsid w:val="003E6539"/>
    <w:rsid w:val="004116D0"/>
    <w:rsid w:val="005351B9"/>
    <w:rsid w:val="00551947"/>
    <w:rsid w:val="00575123"/>
    <w:rsid w:val="005D6339"/>
    <w:rsid w:val="006A2C59"/>
    <w:rsid w:val="006D76C7"/>
    <w:rsid w:val="006F06F5"/>
    <w:rsid w:val="00743ABE"/>
    <w:rsid w:val="00753906"/>
    <w:rsid w:val="007C7391"/>
    <w:rsid w:val="007D3916"/>
    <w:rsid w:val="00835FA2"/>
    <w:rsid w:val="00856E6D"/>
    <w:rsid w:val="00956713"/>
    <w:rsid w:val="009C55E3"/>
    <w:rsid w:val="00A12470"/>
    <w:rsid w:val="00A70F96"/>
    <w:rsid w:val="00AB07D6"/>
    <w:rsid w:val="00AE1A84"/>
    <w:rsid w:val="00B517AB"/>
    <w:rsid w:val="00C97207"/>
    <w:rsid w:val="00CC6960"/>
    <w:rsid w:val="00D709DD"/>
    <w:rsid w:val="00D7642E"/>
    <w:rsid w:val="00D9117F"/>
    <w:rsid w:val="00DE5A9D"/>
    <w:rsid w:val="00E43382"/>
    <w:rsid w:val="00E57882"/>
    <w:rsid w:val="00E6636A"/>
    <w:rsid w:val="00EE45A8"/>
    <w:rsid w:val="00F571F9"/>
    <w:rsid w:val="00F63475"/>
    <w:rsid w:val="00F6703C"/>
    <w:rsid w:val="00F96E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E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uternumber">
    <w:name w:val="outer_number"/>
    <w:basedOn w:val="DefaultParagraphFont"/>
    <w:rsid w:val="006A2C59"/>
  </w:style>
  <w:style w:type="character" w:customStyle="1" w:styleId="probnums">
    <w:name w:val="prob_nums"/>
    <w:basedOn w:val="DefaultParagraphFont"/>
    <w:rsid w:val="006A2C59"/>
  </w:style>
  <w:style w:type="character" w:styleId="Hyperlink">
    <w:name w:val="Hyperlink"/>
    <w:basedOn w:val="DefaultParagraphFont"/>
    <w:uiPriority w:val="99"/>
    <w:semiHidden/>
    <w:unhideWhenUsed/>
    <w:rsid w:val="006A2C59"/>
    <w:rPr>
      <w:color w:val="0000FF"/>
      <w:u w:val="single"/>
    </w:rPr>
  </w:style>
  <w:style w:type="paragraph" w:customStyle="1" w:styleId="leftmargin">
    <w:name w:val="left_margin"/>
    <w:basedOn w:val="Normal"/>
    <w:rsid w:val="006A2C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6A2C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TableGrid">
    <w:name w:val="Table Grid"/>
    <w:basedOn w:val="TableNormal"/>
    <w:rsid w:val="00B517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a"/>
    <w:uiPriority w:val="99"/>
    <w:semiHidden/>
    <w:unhideWhenUsed/>
    <w:rsid w:val="00F96ECB"/>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F96ECB"/>
  </w:style>
  <w:style w:type="paragraph" w:styleId="Footer">
    <w:name w:val="footer"/>
    <w:basedOn w:val="Normal"/>
    <w:link w:val="a0"/>
    <w:uiPriority w:val="99"/>
    <w:semiHidden/>
    <w:unhideWhenUsed/>
    <w:rsid w:val="00F96ECB"/>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F96ECB"/>
  </w:style>
  <w:style w:type="table" w:customStyle="1" w:styleId="TableGrid0">
    <w:name w:val="Table Grid_0"/>
    <w:basedOn w:val="TableNormal"/>
    <w:rsid w:val="006F06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_1"/>
    <w:basedOn w:val="TableNormal"/>
    <w:rsid w:val="006F06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1013</Words>
  <Characters>5779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dcterms:created xsi:type="dcterms:W3CDTF">2024-07-16T08:04:00Z</dcterms:created>
  <dcterms:modified xsi:type="dcterms:W3CDTF">2024-07-28T18:29:00Z</dcterms:modified>
</cp:coreProperties>
</file>